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E17A5" w14:textId="76987D22" w:rsidR="00B0210A" w:rsidRPr="00150389" w:rsidRDefault="00B0210A" w:rsidP="00B0210A">
      <w:r>
        <w:rPr>
          <w:b/>
        </w:rPr>
        <w:t xml:space="preserve">Job Title:  </w:t>
      </w:r>
      <w:r>
        <w:t>Community</w:t>
      </w:r>
      <w:r w:rsidR="009305B9">
        <w:t xml:space="preserve"> Services and Partnership Care Coordinator (LCSW)</w:t>
      </w:r>
    </w:p>
    <w:p w14:paraId="5A3E17A6" w14:textId="77777777" w:rsidR="00B0210A" w:rsidRDefault="00B0210A" w:rsidP="00B0210A">
      <w:r>
        <w:rPr>
          <w:b/>
        </w:rPr>
        <w:t xml:space="preserve">Program:  </w:t>
      </w:r>
      <w:r>
        <w:t>Peer Outreach Services Program</w:t>
      </w:r>
    </w:p>
    <w:p w14:paraId="5A3E17A7" w14:textId="5431FF39" w:rsidR="00B0210A" w:rsidRDefault="00B0210A" w:rsidP="00B0210A">
      <w:r>
        <w:rPr>
          <w:b/>
        </w:rPr>
        <w:t xml:space="preserve">Job Announcement: </w:t>
      </w:r>
      <w:r>
        <w:t xml:space="preserve"> </w:t>
      </w:r>
      <w:r w:rsidR="00F110ED">
        <w:t>July 1</w:t>
      </w:r>
      <w:r>
        <w:t xml:space="preserve">, </w:t>
      </w:r>
      <w:r w:rsidR="00247CA2">
        <w:t>2024,</w:t>
      </w:r>
      <w:r>
        <w:t xml:space="preserve"> until filled</w:t>
      </w:r>
    </w:p>
    <w:p w14:paraId="5A3E17A8" w14:textId="1CE39528" w:rsidR="00B0210A" w:rsidRDefault="00F110ED" w:rsidP="0093213F">
      <w:pPr>
        <w:tabs>
          <w:tab w:val="left" w:pos="3015"/>
        </w:tabs>
        <w:rPr>
          <w:b/>
        </w:rPr>
      </w:pPr>
      <w:r>
        <w:rPr>
          <w:b/>
        </w:rPr>
        <w:t xml:space="preserve">Salary </w:t>
      </w:r>
      <w:r w:rsidR="00247CA2">
        <w:rPr>
          <w:b/>
        </w:rPr>
        <w:t>Range $</w:t>
      </w:r>
      <w:r w:rsidR="009305B9">
        <w:rPr>
          <w:b/>
        </w:rPr>
        <w:t>70</w:t>
      </w:r>
      <w:r>
        <w:rPr>
          <w:b/>
        </w:rPr>
        <w:t xml:space="preserve">,000.00 </w:t>
      </w:r>
      <w:r w:rsidR="0093213F">
        <w:rPr>
          <w:b/>
        </w:rPr>
        <w:tab/>
      </w:r>
    </w:p>
    <w:p w14:paraId="54E163CE" w14:textId="39C972DF" w:rsidR="0093213F" w:rsidRPr="00F110ED" w:rsidRDefault="0093213F" w:rsidP="0093213F">
      <w:pPr>
        <w:tabs>
          <w:tab w:val="left" w:pos="3015"/>
        </w:tabs>
        <w:rPr>
          <w:bCs/>
        </w:rPr>
      </w:pPr>
      <w:r>
        <w:rPr>
          <w:b/>
        </w:rPr>
        <w:t xml:space="preserve">Program is grant funded </w:t>
      </w:r>
    </w:p>
    <w:p w14:paraId="5A3E17A9" w14:textId="77777777" w:rsidR="00B0210A" w:rsidRDefault="00B0210A" w:rsidP="00B0210A">
      <w:r>
        <w:t>Funded by the Colorado Department of Human Services, Office of Behavioral Health, the Denver Indian Center, Inc. (DICI) Peer Outreach Services Program is a strength-based, outreach-oriented approach to helping community members identify and assess resources that will aid in ameliorating social, and mental health disorders and situations.</w:t>
      </w:r>
    </w:p>
    <w:p w14:paraId="5A3E17AA" w14:textId="77777777" w:rsidR="00A8664D" w:rsidRPr="00AA34C4" w:rsidRDefault="00B0210A" w:rsidP="00A8664D">
      <w:pPr>
        <w:rPr>
          <w:b/>
        </w:rPr>
      </w:pPr>
      <w:r>
        <w:rPr>
          <w:b/>
        </w:rPr>
        <w:t>Position description/purpose:</w:t>
      </w:r>
    </w:p>
    <w:p w14:paraId="5A3E17AB" w14:textId="174BAD3C" w:rsidR="00E565E3" w:rsidRDefault="00E565E3">
      <w:r>
        <w:t xml:space="preserve">Position will provide culturally appropriate outreach and/or outpatient supportive services, re-entry or other level of care services to community members that are at increased risk of mental health or substance misuse disorders.  Provides </w:t>
      </w:r>
      <w:r w:rsidR="009305B9">
        <w:t>additional</w:t>
      </w:r>
      <w:r>
        <w:t xml:space="preserve"> </w:t>
      </w:r>
      <w:r w:rsidR="009305B9">
        <w:t>points</w:t>
      </w:r>
      <w:r>
        <w:t xml:space="preserve"> of contact with community members</w:t>
      </w:r>
      <w:r w:rsidR="009305B9">
        <w:t xml:space="preserve"> requiring</w:t>
      </w:r>
      <w:r>
        <w:t xml:space="preserve"> social service</w:t>
      </w:r>
      <w:r w:rsidR="009305B9">
        <w:t>s,</w:t>
      </w:r>
      <w:r>
        <w:t xml:space="preserve"> </w:t>
      </w:r>
      <w:r w:rsidR="00FB2AFD">
        <w:t xml:space="preserve">crisis </w:t>
      </w:r>
      <w:r>
        <w:t xml:space="preserve">assistance and initiating evaluation process to assess immediate and </w:t>
      </w:r>
      <w:r w:rsidR="00247CA2">
        <w:t>long-term</w:t>
      </w:r>
      <w:r w:rsidR="00AF3704">
        <w:t xml:space="preserve"> level</w:t>
      </w:r>
      <w:r w:rsidR="009305B9">
        <w:t>s</w:t>
      </w:r>
      <w:r w:rsidR="00AF3704">
        <w:t xml:space="preserve"> of care.  The</w:t>
      </w:r>
      <w:r w:rsidR="009305B9" w:rsidRPr="009305B9">
        <w:t xml:space="preserve"> </w:t>
      </w:r>
      <w:r w:rsidR="009305B9">
        <w:t>Community Services and Partnership Care Coordinator (CSPCC) will</w:t>
      </w:r>
      <w:r w:rsidR="00AF3704">
        <w:t xml:space="preserve"> </w:t>
      </w:r>
      <w:r w:rsidR="00565F78">
        <w:t xml:space="preserve">collaborate with the </w:t>
      </w:r>
      <w:r w:rsidR="009305B9">
        <w:t xml:space="preserve">Community Outreach Peer Coach (COPC) and Program Manager </w:t>
      </w:r>
      <w:r w:rsidR="00AF3704">
        <w:t>in</w:t>
      </w:r>
      <w:r w:rsidR="00FB2AFD">
        <w:t xml:space="preserve"> develop</w:t>
      </w:r>
      <w:r w:rsidR="00AF3704">
        <w:t>ing</w:t>
      </w:r>
      <w:r w:rsidR="00150389">
        <w:t xml:space="preserve"> and updating</w:t>
      </w:r>
      <w:r w:rsidR="00FB2AFD">
        <w:t xml:space="preserve"> intake assessment tools to help identify undiagnosed and/or untreated mental health conditions</w:t>
      </w:r>
      <w:r w:rsidR="00565F78">
        <w:t>/</w:t>
      </w:r>
      <w:r w:rsidR="00FB2AFD">
        <w:t>disorders related to Native Ameri</w:t>
      </w:r>
      <w:r w:rsidR="00AF3704">
        <w:t xml:space="preserve">can community members.  </w:t>
      </w:r>
      <w:r w:rsidR="00565F78">
        <w:t>The C</w:t>
      </w:r>
      <w:r w:rsidR="009305B9">
        <w:t>SPCC</w:t>
      </w:r>
      <w:r w:rsidR="00DC538B">
        <w:t xml:space="preserve"> will </w:t>
      </w:r>
      <w:r w:rsidR="00AF3704">
        <w:t>assist and direct</w:t>
      </w:r>
      <w:r w:rsidR="00DC538B">
        <w:t xml:space="preserve"> clients </w:t>
      </w:r>
      <w:r w:rsidR="003E344A">
        <w:t xml:space="preserve">seeking </w:t>
      </w:r>
      <w:r w:rsidR="00267E12">
        <w:t xml:space="preserve">emergency and social </w:t>
      </w:r>
      <w:r w:rsidR="00B02127">
        <w:t>support</w:t>
      </w:r>
      <w:r w:rsidR="00267E12">
        <w:t xml:space="preserve"> assistance </w:t>
      </w:r>
      <w:r w:rsidR="00DC538B">
        <w:t>to</w:t>
      </w:r>
      <w:r w:rsidR="009305B9">
        <w:t xml:space="preserve"> identified </w:t>
      </w:r>
      <w:r w:rsidR="00DC538B">
        <w:t>service providers.</w:t>
      </w:r>
      <w:r w:rsidR="00565F78">
        <w:t xml:space="preserve"> The C</w:t>
      </w:r>
      <w:r w:rsidR="009305B9">
        <w:t>SPCC</w:t>
      </w:r>
      <w:r w:rsidR="00565F78">
        <w:t xml:space="preserve"> </w:t>
      </w:r>
      <w:r w:rsidR="009305B9">
        <w:t>and</w:t>
      </w:r>
      <w:r w:rsidR="00565F78">
        <w:t xml:space="preserve">  </w:t>
      </w:r>
      <w:r w:rsidR="009305B9">
        <w:t>Program Manager will</w:t>
      </w:r>
      <w:r w:rsidR="00565F78">
        <w:t xml:space="preserve"> determine if further services are needed. </w:t>
      </w:r>
    </w:p>
    <w:p w14:paraId="5A3E17AC" w14:textId="77777777" w:rsidR="00DC538B" w:rsidRPr="00AA34C4" w:rsidRDefault="00DC538B">
      <w:pPr>
        <w:rPr>
          <w:b/>
        </w:rPr>
      </w:pPr>
      <w:r w:rsidRPr="00AA34C4">
        <w:rPr>
          <w:b/>
        </w:rPr>
        <w:t>Education, Knowledge, Skills &amp; Experience Required:</w:t>
      </w:r>
    </w:p>
    <w:p w14:paraId="5A3E17AD" w14:textId="11EAF9C3" w:rsidR="00DC538B" w:rsidRDefault="00565F78" w:rsidP="00DC538B">
      <w:pPr>
        <w:pStyle w:val="ListParagraph"/>
        <w:numPr>
          <w:ilvl w:val="0"/>
          <w:numId w:val="1"/>
        </w:numPr>
      </w:pPr>
      <w:r>
        <w:t xml:space="preserve">Required </w:t>
      </w:r>
      <w:r w:rsidR="009305B9">
        <w:t xml:space="preserve">Licensed Clinical Social Work (LCSW) degree </w:t>
      </w:r>
      <w:r w:rsidR="0097692F">
        <w:t xml:space="preserve">with 2 or more </w:t>
      </w:r>
      <w:r w:rsidR="00247CA2">
        <w:t>years’ experience</w:t>
      </w:r>
      <w:r w:rsidR="00DC538B">
        <w:t xml:space="preserve"> in providing counseling or other supportive </w:t>
      </w:r>
      <w:r w:rsidR="00247CA2">
        <w:t>services</w:t>
      </w:r>
      <w:r w:rsidR="00DC538B">
        <w:t xml:space="preserve"> and outreach</w:t>
      </w:r>
      <w:r w:rsidR="009305B9">
        <w:t>.</w:t>
      </w:r>
    </w:p>
    <w:p w14:paraId="5A3E17AE" w14:textId="7E7C61C3" w:rsidR="00DC538B" w:rsidRDefault="00DC538B" w:rsidP="00DC538B">
      <w:pPr>
        <w:pStyle w:val="ListParagraph"/>
        <w:numPr>
          <w:ilvl w:val="0"/>
          <w:numId w:val="1"/>
        </w:numPr>
      </w:pPr>
      <w:r>
        <w:t>After hire, must complete Peer Recovery Support training and certification</w:t>
      </w:r>
      <w:r w:rsidR="00F110ED">
        <w:t xml:space="preserve"> within the first 60 days</w:t>
      </w:r>
      <w:r w:rsidR="009305B9">
        <w:t>.</w:t>
      </w:r>
    </w:p>
    <w:p w14:paraId="5A3E17AF" w14:textId="04BF7153" w:rsidR="00DC538B" w:rsidRDefault="00AF3704" w:rsidP="00DC538B">
      <w:pPr>
        <w:pStyle w:val="ListParagraph"/>
        <w:numPr>
          <w:ilvl w:val="0"/>
          <w:numId w:val="1"/>
        </w:numPr>
      </w:pPr>
      <w:r>
        <w:t>In depth working</w:t>
      </w:r>
      <w:r w:rsidR="00DC538B">
        <w:t xml:space="preserve"> knowledge of the American Indian/Alaskan Native communities, and ability to work directly with other diverse backgrounds of clients</w:t>
      </w:r>
      <w:r w:rsidR="009305B9">
        <w:t>.</w:t>
      </w:r>
    </w:p>
    <w:p w14:paraId="5A3E17B0" w14:textId="3F6B3DD1" w:rsidR="00DC538B" w:rsidRDefault="009A5F0E" w:rsidP="00DC538B">
      <w:pPr>
        <w:pStyle w:val="ListParagraph"/>
        <w:numPr>
          <w:ilvl w:val="0"/>
          <w:numId w:val="1"/>
        </w:numPr>
      </w:pPr>
      <w:r>
        <w:t>Must have valid driver’s license and maintain a good driving record while employed at the Denver Indian Center, Inc.</w:t>
      </w:r>
      <w:r w:rsidR="00565F78">
        <w:t xml:space="preserve"> Must be able to be on company vehicle insurance</w:t>
      </w:r>
      <w:r w:rsidR="009305B9">
        <w:t>.</w:t>
      </w:r>
    </w:p>
    <w:p w14:paraId="5A3E17B2" w14:textId="102F4B67" w:rsidR="009A5F0E" w:rsidRDefault="009A5F0E" w:rsidP="00DC538B">
      <w:pPr>
        <w:pStyle w:val="ListParagraph"/>
        <w:numPr>
          <w:ilvl w:val="0"/>
          <w:numId w:val="1"/>
        </w:numPr>
      </w:pPr>
      <w:r>
        <w:t>Meet the requirements of applicable federal, state and organizational background checks</w:t>
      </w:r>
      <w:r w:rsidR="009305B9">
        <w:t>.</w:t>
      </w:r>
    </w:p>
    <w:p w14:paraId="5A3E17B3" w14:textId="77777777" w:rsidR="009A5F0E" w:rsidRPr="00AA34C4" w:rsidRDefault="009A5F0E" w:rsidP="009A5F0E">
      <w:pPr>
        <w:rPr>
          <w:b/>
        </w:rPr>
      </w:pPr>
      <w:r w:rsidRPr="00AA34C4">
        <w:rPr>
          <w:b/>
        </w:rPr>
        <w:t>Essential Duties:</w:t>
      </w:r>
    </w:p>
    <w:p w14:paraId="5A3E17B4" w14:textId="77777777" w:rsidR="009A5F0E" w:rsidRDefault="009A5F0E" w:rsidP="009A5F0E">
      <w:pPr>
        <w:pStyle w:val="ListParagraph"/>
        <w:numPr>
          <w:ilvl w:val="0"/>
          <w:numId w:val="1"/>
        </w:numPr>
      </w:pPr>
      <w:r>
        <w:t>Works with individuals, families, and groups to provide culturally relevant outr</w:t>
      </w:r>
      <w:r w:rsidR="0097692F">
        <w:t>e</w:t>
      </w:r>
      <w:r>
        <w:t>ach support, and individual and group non-therapeutic crisis counseling.</w:t>
      </w:r>
    </w:p>
    <w:p w14:paraId="5A3E17B5" w14:textId="77777777" w:rsidR="009A5F0E" w:rsidRDefault="009A5F0E" w:rsidP="009A5F0E">
      <w:pPr>
        <w:pStyle w:val="ListParagraph"/>
        <w:numPr>
          <w:ilvl w:val="0"/>
          <w:numId w:val="1"/>
        </w:numPr>
      </w:pPr>
      <w:r>
        <w:t>Represents the Denver Indian Center in the community, and networks with other agencies and partners to ensure that needs of clients are addressed.</w:t>
      </w:r>
    </w:p>
    <w:p w14:paraId="5A3E17B6" w14:textId="016C650B" w:rsidR="00C626B4" w:rsidRDefault="00C626B4" w:rsidP="009A5F0E">
      <w:pPr>
        <w:pStyle w:val="ListParagraph"/>
        <w:numPr>
          <w:ilvl w:val="0"/>
          <w:numId w:val="1"/>
        </w:numPr>
      </w:pPr>
      <w:r>
        <w:lastRenderedPageBreak/>
        <w:t>Establishes and maintains cooperative relationships with representatives of local mental health providers, social service organizations, government agencies and Native organizations</w:t>
      </w:r>
      <w:r w:rsidR="009305B9">
        <w:t>.</w:t>
      </w:r>
    </w:p>
    <w:p w14:paraId="5A3E17B7" w14:textId="77777777" w:rsidR="00C626B4" w:rsidRDefault="00C626B4" w:rsidP="009A5F0E">
      <w:pPr>
        <w:pStyle w:val="ListParagraph"/>
        <w:numPr>
          <w:ilvl w:val="0"/>
          <w:numId w:val="1"/>
        </w:numPr>
      </w:pPr>
      <w:r>
        <w:t>Promotes resilience and adaptive coping techniques using individual, group and family evidence-based strategies.</w:t>
      </w:r>
    </w:p>
    <w:p w14:paraId="5A3E17B8" w14:textId="7DE8D6AA" w:rsidR="00C626B4" w:rsidRDefault="00C626B4" w:rsidP="009A5F0E">
      <w:pPr>
        <w:pStyle w:val="ListParagraph"/>
        <w:numPr>
          <w:ilvl w:val="0"/>
          <w:numId w:val="1"/>
        </w:numPr>
      </w:pPr>
      <w:r>
        <w:t>Provides culturally sensitive information about the effects of intergenerational and historic</w:t>
      </w:r>
      <w:r w:rsidR="00F110ED">
        <w:t xml:space="preserve">al </w:t>
      </w:r>
      <w:r>
        <w:t>trauma</w:t>
      </w:r>
      <w:r w:rsidR="00565F78">
        <w:t>.</w:t>
      </w:r>
    </w:p>
    <w:p w14:paraId="5A3E17B9" w14:textId="19882EC6" w:rsidR="00CF1D42" w:rsidRDefault="00CF1D42" w:rsidP="009A5F0E">
      <w:pPr>
        <w:pStyle w:val="ListParagraph"/>
        <w:numPr>
          <w:ilvl w:val="0"/>
          <w:numId w:val="1"/>
        </w:numPr>
      </w:pPr>
      <w:r>
        <w:t xml:space="preserve">Engages in teamwork and joint problem-solving and collaborates with other program staff members of the Denver Indian Center, </w:t>
      </w:r>
      <w:r w:rsidR="00565F78">
        <w:t>I</w:t>
      </w:r>
      <w:r>
        <w:t>nc.</w:t>
      </w:r>
    </w:p>
    <w:p w14:paraId="014023AA" w14:textId="7088D3A4" w:rsidR="00247CA2" w:rsidRDefault="00247CA2" w:rsidP="009A5F0E">
      <w:pPr>
        <w:pStyle w:val="ListParagraph"/>
        <w:numPr>
          <w:ilvl w:val="0"/>
          <w:numId w:val="1"/>
        </w:numPr>
      </w:pPr>
      <w:r>
        <w:t xml:space="preserve">Attends departmental and all staff meetings, </w:t>
      </w:r>
      <w:r w:rsidR="0093213F">
        <w:t>training</w:t>
      </w:r>
      <w:r>
        <w:t>, and professional development.</w:t>
      </w:r>
    </w:p>
    <w:p w14:paraId="5A3E17BA" w14:textId="23C97ECE" w:rsidR="00046943" w:rsidRDefault="00046943" w:rsidP="009A5F0E">
      <w:pPr>
        <w:pStyle w:val="ListParagraph"/>
        <w:numPr>
          <w:ilvl w:val="0"/>
          <w:numId w:val="1"/>
        </w:numPr>
      </w:pPr>
      <w:r>
        <w:t xml:space="preserve">Completes required reports </w:t>
      </w:r>
      <w:r w:rsidR="002836D0">
        <w:t>in a timely manner to Program Manager</w:t>
      </w:r>
      <w:r>
        <w:t>.</w:t>
      </w:r>
      <w:r w:rsidR="009305B9">
        <w:t xml:space="preserve"> </w:t>
      </w:r>
    </w:p>
    <w:p w14:paraId="5A3E17BB" w14:textId="77777777" w:rsidR="00CF1D42" w:rsidRDefault="00CF1D42" w:rsidP="009A5F0E">
      <w:pPr>
        <w:pStyle w:val="ListParagraph"/>
        <w:numPr>
          <w:ilvl w:val="0"/>
          <w:numId w:val="1"/>
        </w:numPr>
      </w:pPr>
      <w:r>
        <w:t>Demonstrates initiative and creativity in developing ways to offer support to those seeking assistance from the Denver Indian Center, Inc.</w:t>
      </w:r>
    </w:p>
    <w:p w14:paraId="5A3E17BC" w14:textId="135D2D8F" w:rsidR="00CF1D42" w:rsidRDefault="00CF1D42" w:rsidP="009A5F0E">
      <w:pPr>
        <w:pStyle w:val="ListParagraph"/>
        <w:numPr>
          <w:ilvl w:val="0"/>
          <w:numId w:val="1"/>
        </w:numPr>
      </w:pPr>
      <w:r>
        <w:t xml:space="preserve">Meets with identified </w:t>
      </w:r>
      <w:r w:rsidR="009305B9">
        <w:t>Program Manager</w:t>
      </w:r>
      <w:r>
        <w:t xml:space="preserve"> on a scheduled basis to receive guidance and information on working with clients</w:t>
      </w:r>
      <w:r w:rsidR="002836D0">
        <w:t>.</w:t>
      </w:r>
    </w:p>
    <w:p w14:paraId="1D854EA0" w14:textId="6FE16CEF" w:rsidR="00F110ED" w:rsidRDefault="00F110ED" w:rsidP="009A5F0E">
      <w:pPr>
        <w:pStyle w:val="ListParagraph"/>
        <w:numPr>
          <w:ilvl w:val="0"/>
          <w:numId w:val="1"/>
        </w:numPr>
      </w:pPr>
      <w:r>
        <w:t xml:space="preserve">Attends outreach events, community meetings and Denver Indian Center, Inc events to </w:t>
      </w:r>
      <w:r w:rsidR="002836D0">
        <w:t>increase</w:t>
      </w:r>
      <w:r>
        <w:t xml:space="preserve"> awareness </w:t>
      </w:r>
      <w:r w:rsidR="002836D0">
        <w:t xml:space="preserve">of </w:t>
      </w:r>
      <w:r>
        <w:t>the program</w:t>
      </w:r>
      <w:r w:rsidR="002836D0">
        <w:t>.</w:t>
      </w:r>
    </w:p>
    <w:p w14:paraId="5A3E17BD" w14:textId="77777777" w:rsidR="00CF1D42" w:rsidRPr="00046943" w:rsidRDefault="00CF1D42" w:rsidP="00CF1D42">
      <w:pPr>
        <w:rPr>
          <w:b/>
        </w:rPr>
      </w:pPr>
      <w:r w:rsidRPr="00046943">
        <w:rPr>
          <w:b/>
        </w:rPr>
        <w:t>Other Duties:</w:t>
      </w:r>
    </w:p>
    <w:p w14:paraId="5A3E17BE" w14:textId="02DEDA88" w:rsidR="00CF1D42" w:rsidRDefault="00CF1D42" w:rsidP="00CF1D42">
      <w:pPr>
        <w:pStyle w:val="ListParagraph"/>
        <w:numPr>
          <w:ilvl w:val="0"/>
          <w:numId w:val="1"/>
        </w:numPr>
      </w:pPr>
      <w:r>
        <w:t>Maintains an acceptable attendance record</w:t>
      </w:r>
      <w:r w:rsidR="00247CA2">
        <w:t xml:space="preserve">, effective communication and </w:t>
      </w:r>
      <w:r w:rsidR="002836D0">
        <w:t>follow-up</w:t>
      </w:r>
      <w:r w:rsidR="00247CA2">
        <w:t xml:space="preserve"> </w:t>
      </w:r>
      <w:r w:rsidR="002836D0">
        <w:t xml:space="preserve">with </w:t>
      </w:r>
      <w:r w:rsidR="00247CA2">
        <w:t>internal and external departments.</w:t>
      </w:r>
    </w:p>
    <w:p w14:paraId="5A3E17BF" w14:textId="3A7246BC" w:rsidR="00CF1D42" w:rsidRDefault="00CF1D42" w:rsidP="00CF1D42">
      <w:pPr>
        <w:pStyle w:val="ListParagraph"/>
        <w:numPr>
          <w:ilvl w:val="0"/>
          <w:numId w:val="1"/>
        </w:numPr>
      </w:pPr>
      <w:r>
        <w:t xml:space="preserve">Performs other duties as assigned by </w:t>
      </w:r>
      <w:r w:rsidR="001A365D">
        <w:t xml:space="preserve">management </w:t>
      </w:r>
      <w:r>
        <w:t>within the Denver Indian Center, Inc.</w:t>
      </w:r>
      <w:r w:rsidR="002836D0">
        <w:t>.</w:t>
      </w:r>
    </w:p>
    <w:p w14:paraId="5A3E17C0" w14:textId="77777777" w:rsidR="00CF1D42" w:rsidRPr="00046943" w:rsidRDefault="00CF1D42" w:rsidP="00CF1D42">
      <w:pPr>
        <w:rPr>
          <w:b/>
        </w:rPr>
      </w:pPr>
      <w:r w:rsidRPr="00046943">
        <w:rPr>
          <w:b/>
        </w:rPr>
        <w:t>Other Requirements:</w:t>
      </w:r>
    </w:p>
    <w:p w14:paraId="5A3E17C1" w14:textId="74F677BD" w:rsidR="00CF1D42" w:rsidRDefault="00CF1D42" w:rsidP="00CF1D42">
      <w:pPr>
        <w:pStyle w:val="ListParagraph"/>
        <w:numPr>
          <w:ilvl w:val="0"/>
          <w:numId w:val="1"/>
        </w:numPr>
      </w:pPr>
      <w:r>
        <w:t xml:space="preserve">Ability to operate </w:t>
      </w:r>
      <w:r w:rsidR="00247CA2">
        <w:t>office equipment</w:t>
      </w:r>
      <w:r>
        <w:t>, computer programs (</w:t>
      </w:r>
      <w:r w:rsidR="00247CA2">
        <w:t>Microsoft</w:t>
      </w:r>
      <w:r>
        <w:t xml:space="preserve"> office and Word, Excel, </w:t>
      </w:r>
      <w:r w:rsidR="00247CA2">
        <w:t>Zoom, Google</w:t>
      </w:r>
      <w:r>
        <w:t xml:space="preserve"> and Team Meets </w:t>
      </w:r>
      <w:r w:rsidR="00247CA2">
        <w:t>etc.</w:t>
      </w:r>
      <w:r>
        <w:t>)</w:t>
      </w:r>
    </w:p>
    <w:p w14:paraId="5A3E17C2" w14:textId="77777777" w:rsidR="00046943" w:rsidRDefault="00046943" w:rsidP="00CF1D42">
      <w:pPr>
        <w:pStyle w:val="ListParagraph"/>
        <w:numPr>
          <w:ilvl w:val="0"/>
          <w:numId w:val="1"/>
        </w:numPr>
      </w:pPr>
      <w:r>
        <w:t>Willing to work flexible schedule, including evenings and weekends</w:t>
      </w:r>
    </w:p>
    <w:p w14:paraId="78AED412" w14:textId="63797990" w:rsidR="00247CA2" w:rsidRPr="00247CA2" w:rsidRDefault="00247CA2" w:rsidP="00247CA2">
      <w:pPr>
        <w:rPr>
          <w:b/>
          <w:bCs/>
        </w:rPr>
      </w:pPr>
      <w:r>
        <w:rPr>
          <w:b/>
          <w:bCs/>
        </w:rPr>
        <w:t xml:space="preserve">Benefits: Medical, Dental and </w:t>
      </w:r>
      <w:r w:rsidR="002836D0">
        <w:rPr>
          <w:b/>
          <w:bCs/>
        </w:rPr>
        <w:t>V</w:t>
      </w:r>
      <w:r>
        <w:rPr>
          <w:b/>
          <w:bCs/>
        </w:rPr>
        <w:t>ision</w:t>
      </w:r>
      <w:r w:rsidR="002836D0">
        <w:rPr>
          <w:b/>
          <w:bCs/>
        </w:rPr>
        <w:t xml:space="preserve"> Insurances</w:t>
      </w:r>
      <w:r>
        <w:rPr>
          <w:b/>
          <w:bCs/>
        </w:rPr>
        <w:t xml:space="preserve"> </w:t>
      </w:r>
      <w:r w:rsidR="002836D0">
        <w:rPr>
          <w:b/>
          <w:bCs/>
        </w:rPr>
        <w:t>(</w:t>
      </w:r>
      <w:r>
        <w:rPr>
          <w:b/>
          <w:bCs/>
        </w:rPr>
        <w:t>Employer Paid</w:t>
      </w:r>
      <w:r w:rsidR="002836D0">
        <w:rPr>
          <w:b/>
          <w:bCs/>
        </w:rPr>
        <w:t>)</w:t>
      </w:r>
      <w:r>
        <w:rPr>
          <w:b/>
          <w:bCs/>
        </w:rPr>
        <w:t>, 401K, PTO, Vacation</w:t>
      </w:r>
      <w:r w:rsidR="0093213F">
        <w:rPr>
          <w:b/>
          <w:bCs/>
        </w:rPr>
        <w:t xml:space="preserve">, </w:t>
      </w:r>
      <w:r>
        <w:rPr>
          <w:b/>
          <w:bCs/>
        </w:rPr>
        <w:t>Sick time</w:t>
      </w:r>
      <w:r w:rsidR="0093213F">
        <w:rPr>
          <w:b/>
          <w:bCs/>
        </w:rPr>
        <w:t xml:space="preserve">. </w:t>
      </w:r>
    </w:p>
    <w:p w14:paraId="5A3E17C4" w14:textId="15EEF84D" w:rsidR="00CF1D42" w:rsidRDefault="00CF1D42" w:rsidP="00CF1D42">
      <w:r>
        <w:t xml:space="preserve"> </w:t>
      </w:r>
    </w:p>
    <w:p w14:paraId="5A3E17C5" w14:textId="77777777" w:rsidR="00CF1D42" w:rsidRDefault="00CF1D42" w:rsidP="00CF1D42"/>
    <w:p w14:paraId="5A3E17C6" w14:textId="65253C22" w:rsidR="00CF1D42" w:rsidRPr="00046943" w:rsidRDefault="00CF1D42" w:rsidP="00CF1D42">
      <w:pPr>
        <w:rPr>
          <w:i/>
        </w:rPr>
      </w:pPr>
      <w:r>
        <w:t xml:space="preserve">Note:  </w:t>
      </w:r>
      <w:r w:rsidRPr="00046943">
        <w:rPr>
          <w:i/>
        </w:rPr>
        <w:t xml:space="preserve">DICI employees are held accountable for all duties </w:t>
      </w:r>
      <w:r w:rsidR="00247CA2" w:rsidRPr="00046943">
        <w:rPr>
          <w:i/>
        </w:rPr>
        <w:t>in</w:t>
      </w:r>
      <w:r w:rsidRPr="00046943">
        <w:rPr>
          <w:i/>
        </w:rPr>
        <w:t xml:space="preserve"> this position. This job description is not intended to be an exhaustive list of all duties, responsibilities, or qualifications associated with the job.</w:t>
      </w:r>
    </w:p>
    <w:sectPr w:rsidR="00CF1D42" w:rsidRPr="000469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851F8" w14:textId="77777777" w:rsidR="00974777" w:rsidRDefault="00974777" w:rsidP="00247CA2">
      <w:pPr>
        <w:spacing w:after="0" w:line="240" w:lineRule="auto"/>
      </w:pPr>
      <w:r>
        <w:separator/>
      </w:r>
    </w:p>
  </w:endnote>
  <w:endnote w:type="continuationSeparator" w:id="0">
    <w:p w14:paraId="30D9E2A6" w14:textId="77777777" w:rsidR="00974777" w:rsidRDefault="00974777" w:rsidP="0024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58DB7" w14:textId="77777777" w:rsidR="00974777" w:rsidRDefault="00974777" w:rsidP="00247CA2">
      <w:pPr>
        <w:spacing w:after="0" w:line="240" w:lineRule="auto"/>
      </w:pPr>
      <w:r>
        <w:separator/>
      </w:r>
    </w:p>
  </w:footnote>
  <w:footnote w:type="continuationSeparator" w:id="0">
    <w:p w14:paraId="125363D3" w14:textId="77777777" w:rsidR="00974777" w:rsidRDefault="00974777" w:rsidP="00247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885F" w14:textId="6BCC64C8" w:rsidR="00247CA2" w:rsidRDefault="00247CA2" w:rsidP="00247CA2">
    <w:pPr>
      <w:pStyle w:val="Header"/>
      <w:jc w:val="center"/>
    </w:pPr>
    <w:r>
      <w:rPr>
        <w:noProof/>
      </w:rPr>
      <w:drawing>
        <wp:inline distT="0" distB="0" distL="0" distR="0" wp14:anchorId="1B433D20" wp14:editId="69030BCD">
          <wp:extent cx="1362075" cy="1027086"/>
          <wp:effectExtent l="0" t="0" r="0" b="1905"/>
          <wp:docPr id="1461098003" name="Picture 2" descr="A logo with a feath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098003" name="Picture 2" descr="A logo with a feath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312" cy="1036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2A60"/>
    <w:multiLevelType w:val="hybridMultilevel"/>
    <w:tmpl w:val="682AB508"/>
    <w:lvl w:ilvl="0" w:tplc="EF4A9B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9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E3"/>
    <w:rsid w:val="00046943"/>
    <w:rsid w:val="000E5E97"/>
    <w:rsid w:val="001418B5"/>
    <w:rsid w:val="00150389"/>
    <w:rsid w:val="001A365D"/>
    <w:rsid w:val="001F5D45"/>
    <w:rsid w:val="00200605"/>
    <w:rsid w:val="0021691F"/>
    <w:rsid w:val="00247CA2"/>
    <w:rsid w:val="00267E12"/>
    <w:rsid w:val="002836D0"/>
    <w:rsid w:val="003105A3"/>
    <w:rsid w:val="003A3655"/>
    <w:rsid w:val="003A43AF"/>
    <w:rsid w:val="003E344A"/>
    <w:rsid w:val="004057C0"/>
    <w:rsid w:val="0050564F"/>
    <w:rsid w:val="00565F78"/>
    <w:rsid w:val="005A39CB"/>
    <w:rsid w:val="005C327E"/>
    <w:rsid w:val="005D55BF"/>
    <w:rsid w:val="006806B9"/>
    <w:rsid w:val="007526FD"/>
    <w:rsid w:val="009305B9"/>
    <w:rsid w:val="0093213F"/>
    <w:rsid w:val="00974777"/>
    <w:rsid w:val="0097692F"/>
    <w:rsid w:val="009A5F0E"/>
    <w:rsid w:val="00A67546"/>
    <w:rsid w:val="00A8664D"/>
    <w:rsid w:val="00A92581"/>
    <w:rsid w:val="00AA34C4"/>
    <w:rsid w:val="00AA7016"/>
    <w:rsid w:val="00AF3704"/>
    <w:rsid w:val="00B0210A"/>
    <w:rsid w:val="00B02127"/>
    <w:rsid w:val="00B4680F"/>
    <w:rsid w:val="00BA54F3"/>
    <w:rsid w:val="00BC29D2"/>
    <w:rsid w:val="00BF7C51"/>
    <w:rsid w:val="00C626B4"/>
    <w:rsid w:val="00CF1D42"/>
    <w:rsid w:val="00D4168F"/>
    <w:rsid w:val="00DC538B"/>
    <w:rsid w:val="00E565E3"/>
    <w:rsid w:val="00EB7E46"/>
    <w:rsid w:val="00F110ED"/>
    <w:rsid w:val="00F570CA"/>
    <w:rsid w:val="00F94F77"/>
    <w:rsid w:val="00FB2AFD"/>
    <w:rsid w:val="00FD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5A3E17A2"/>
  <w15:chartTrackingRefBased/>
  <w15:docId w15:val="{D4B117E6-A73C-43BC-874E-1F284AFD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3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CA2"/>
  </w:style>
  <w:style w:type="paragraph" w:styleId="Footer">
    <w:name w:val="footer"/>
    <w:basedOn w:val="Normal"/>
    <w:link w:val="FooterChar"/>
    <w:uiPriority w:val="99"/>
    <w:unhideWhenUsed/>
    <w:rsid w:val="00247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Waters</dc:creator>
  <cp:keywords/>
  <dc:description/>
  <cp:lastModifiedBy>Mekete Sugebo</cp:lastModifiedBy>
  <cp:revision>3</cp:revision>
  <dcterms:created xsi:type="dcterms:W3CDTF">2024-06-28T18:21:00Z</dcterms:created>
  <dcterms:modified xsi:type="dcterms:W3CDTF">2024-07-20T02:52:00Z</dcterms:modified>
</cp:coreProperties>
</file>