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825"/>
      </w:tblGrid>
      <w:tr w:rsidR="00DE2828" w:rsidRPr="00BB3823" w14:paraId="09DC610B" w14:textId="77777777" w:rsidTr="005968E5">
        <w:trPr>
          <w:trHeight w:val="297"/>
        </w:trPr>
        <w:tc>
          <w:tcPr>
            <w:tcW w:w="1885" w:type="dxa"/>
          </w:tcPr>
          <w:p w14:paraId="398D925C"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Position Title</w:t>
            </w:r>
          </w:p>
        </w:tc>
        <w:tc>
          <w:tcPr>
            <w:tcW w:w="8825" w:type="dxa"/>
          </w:tcPr>
          <w:p w14:paraId="0734A64C" w14:textId="67CA2D59" w:rsidR="00E6343B" w:rsidRPr="002F0143" w:rsidRDefault="002F0143" w:rsidP="002F0143">
            <w:pPr>
              <w:rPr>
                <w:rFonts w:asciiTheme="majorBidi" w:hAnsiTheme="majorBidi" w:cstheme="majorBidi"/>
              </w:rPr>
            </w:pPr>
            <w:r w:rsidRPr="002F0143">
              <w:rPr>
                <w:rFonts w:asciiTheme="majorBidi" w:hAnsiTheme="majorBidi" w:cstheme="majorBidi"/>
              </w:rPr>
              <w:t>Maintenance Staff/Custodian</w:t>
            </w:r>
          </w:p>
        </w:tc>
      </w:tr>
      <w:tr w:rsidR="00DE2828" w:rsidRPr="00BB3823" w14:paraId="5D7D7A14" w14:textId="77777777" w:rsidTr="005968E5">
        <w:tc>
          <w:tcPr>
            <w:tcW w:w="1885" w:type="dxa"/>
          </w:tcPr>
          <w:p w14:paraId="668395A5"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Reports to</w:t>
            </w:r>
          </w:p>
        </w:tc>
        <w:tc>
          <w:tcPr>
            <w:tcW w:w="8825" w:type="dxa"/>
          </w:tcPr>
          <w:p w14:paraId="6110D30D" w14:textId="0F7CBC05" w:rsidR="00E6343B" w:rsidRPr="00BB3823" w:rsidRDefault="00FF555F" w:rsidP="002E6D25">
            <w:pPr>
              <w:rPr>
                <w:rFonts w:asciiTheme="majorBidi" w:hAnsiTheme="majorBidi" w:cstheme="majorBidi"/>
              </w:rPr>
            </w:pPr>
            <w:r w:rsidRPr="00BB3823">
              <w:rPr>
                <w:rFonts w:asciiTheme="majorBidi" w:hAnsiTheme="majorBidi" w:cstheme="majorBidi"/>
              </w:rPr>
              <w:t xml:space="preserve">Executive Director </w:t>
            </w:r>
            <w:r w:rsidR="00BA1AA5" w:rsidRPr="00BB3823">
              <w:rPr>
                <w:rFonts w:asciiTheme="majorBidi" w:hAnsiTheme="majorBidi" w:cstheme="majorBidi"/>
              </w:rPr>
              <w:t xml:space="preserve"> </w:t>
            </w:r>
          </w:p>
        </w:tc>
      </w:tr>
      <w:tr w:rsidR="00DE2828" w:rsidRPr="00BB3823" w14:paraId="4A883F0E" w14:textId="77777777" w:rsidTr="005968E5">
        <w:tc>
          <w:tcPr>
            <w:tcW w:w="1885" w:type="dxa"/>
          </w:tcPr>
          <w:p w14:paraId="31C141BC"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Location</w:t>
            </w:r>
          </w:p>
        </w:tc>
        <w:tc>
          <w:tcPr>
            <w:tcW w:w="8825" w:type="dxa"/>
          </w:tcPr>
          <w:p w14:paraId="5E03956C" w14:textId="77777777" w:rsidR="00E6343B" w:rsidRPr="00BB3823" w:rsidRDefault="00E6343B" w:rsidP="00297F37">
            <w:pPr>
              <w:rPr>
                <w:rFonts w:asciiTheme="majorBidi" w:hAnsiTheme="majorBidi" w:cstheme="majorBidi"/>
              </w:rPr>
            </w:pPr>
            <w:r w:rsidRPr="00BB3823">
              <w:rPr>
                <w:rFonts w:asciiTheme="majorBidi" w:hAnsiTheme="majorBidi" w:cstheme="majorBidi"/>
              </w:rPr>
              <w:t>Denver Indian Center, Inc.</w:t>
            </w:r>
            <w:r w:rsidR="005968E5" w:rsidRPr="00BB3823">
              <w:rPr>
                <w:rFonts w:asciiTheme="majorBidi" w:hAnsiTheme="majorBidi" w:cstheme="majorBidi"/>
              </w:rPr>
              <w:t xml:space="preserve">  </w:t>
            </w:r>
            <w:r w:rsidRPr="00BB3823">
              <w:rPr>
                <w:rFonts w:asciiTheme="majorBidi" w:hAnsiTheme="majorBidi" w:cstheme="majorBidi"/>
              </w:rPr>
              <w:t>4407 Morrison Road</w:t>
            </w:r>
            <w:r w:rsidR="005968E5" w:rsidRPr="00BB3823">
              <w:rPr>
                <w:rFonts w:asciiTheme="majorBidi" w:hAnsiTheme="majorBidi" w:cstheme="majorBidi"/>
              </w:rPr>
              <w:t xml:space="preserve">   </w:t>
            </w:r>
            <w:r w:rsidRPr="00BB3823">
              <w:rPr>
                <w:rFonts w:asciiTheme="majorBidi" w:hAnsiTheme="majorBidi" w:cstheme="majorBidi"/>
              </w:rPr>
              <w:t>Denver, CO 80217</w:t>
            </w:r>
          </w:p>
        </w:tc>
      </w:tr>
      <w:tr w:rsidR="00DE2828" w:rsidRPr="00BB3823" w14:paraId="58D59EBF" w14:textId="77777777" w:rsidTr="005968E5">
        <w:tc>
          <w:tcPr>
            <w:tcW w:w="1885" w:type="dxa"/>
          </w:tcPr>
          <w:p w14:paraId="67E7C85C"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DICI Mission</w:t>
            </w:r>
          </w:p>
        </w:tc>
        <w:tc>
          <w:tcPr>
            <w:tcW w:w="8825" w:type="dxa"/>
          </w:tcPr>
          <w:p w14:paraId="41FE6E2D" w14:textId="3964078C" w:rsidR="00A17AAC" w:rsidRPr="00BB3823" w:rsidRDefault="00B26BBC" w:rsidP="00297F37">
            <w:pPr>
              <w:rPr>
                <w:rFonts w:asciiTheme="majorBidi" w:hAnsiTheme="majorBidi" w:cstheme="majorBidi"/>
              </w:rPr>
            </w:pPr>
            <w:r w:rsidRPr="00BB3823">
              <w:rPr>
                <w:rFonts w:asciiTheme="majorBidi" w:hAnsiTheme="majorBidi" w:cstheme="majorBidi"/>
                <w:shd w:val="clear" w:color="auto" w:fill="FFFFFF"/>
              </w:rPr>
              <w:t>To empower our American Indian youth, elders, families, and community by promoting self-determination and economic, mental, and physical health through education, advocacy, and cultural enrichment.</w:t>
            </w:r>
          </w:p>
        </w:tc>
      </w:tr>
      <w:tr w:rsidR="00DE2828" w:rsidRPr="00BB3823" w14:paraId="33DFBF5A" w14:textId="77777777" w:rsidTr="005968E5">
        <w:tc>
          <w:tcPr>
            <w:tcW w:w="1885" w:type="dxa"/>
          </w:tcPr>
          <w:p w14:paraId="1637DC88"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Position Summary</w:t>
            </w:r>
          </w:p>
        </w:tc>
        <w:tc>
          <w:tcPr>
            <w:tcW w:w="8825" w:type="dxa"/>
          </w:tcPr>
          <w:p w14:paraId="78140A65" w14:textId="34E99064" w:rsidR="00A17AAC" w:rsidRPr="002F0143" w:rsidRDefault="002162A6" w:rsidP="002F0143">
            <w:pPr>
              <w:rPr>
                <w:rFonts w:asciiTheme="majorBidi" w:hAnsiTheme="majorBidi" w:cstheme="majorBidi"/>
                <w:sz w:val="24"/>
                <w:szCs w:val="24"/>
              </w:rPr>
            </w:pPr>
            <w:r>
              <w:rPr>
                <w:rFonts w:asciiTheme="majorBidi" w:hAnsiTheme="majorBidi" w:cstheme="majorBidi"/>
                <w:sz w:val="24"/>
                <w:szCs w:val="24"/>
              </w:rPr>
              <w:t>O</w:t>
            </w:r>
            <w:r w:rsidR="002F0143" w:rsidRPr="002F0143">
              <w:rPr>
                <w:rFonts w:asciiTheme="majorBidi" w:hAnsiTheme="majorBidi" w:cstheme="majorBidi"/>
                <w:sz w:val="24"/>
                <w:szCs w:val="24"/>
              </w:rPr>
              <w:t xml:space="preserve">versee the </w:t>
            </w:r>
            <w:r>
              <w:rPr>
                <w:rFonts w:asciiTheme="majorBidi" w:hAnsiTheme="majorBidi" w:cstheme="majorBidi"/>
                <w:sz w:val="24"/>
                <w:szCs w:val="24"/>
              </w:rPr>
              <w:t xml:space="preserve">general </w:t>
            </w:r>
            <w:r w:rsidR="002F0143" w:rsidRPr="002F0143">
              <w:rPr>
                <w:rFonts w:asciiTheme="majorBidi" w:hAnsiTheme="majorBidi" w:cstheme="majorBidi"/>
                <w:sz w:val="24"/>
                <w:szCs w:val="24"/>
              </w:rPr>
              <w:t xml:space="preserve">maintenance and improvement of </w:t>
            </w:r>
            <w:r w:rsidR="002F0143">
              <w:rPr>
                <w:rFonts w:asciiTheme="majorBidi" w:hAnsiTheme="majorBidi" w:cstheme="majorBidi"/>
                <w:sz w:val="24"/>
                <w:szCs w:val="24"/>
              </w:rPr>
              <w:t>DICI</w:t>
            </w:r>
            <w:r w:rsidR="002F0143" w:rsidRPr="002F0143">
              <w:rPr>
                <w:rFonts w:asciiTheme="majorBidi" w:hAnsiTheme="majorBidi" w:cstheme="majorBidi"/>
                <w:sz w:val="24"/>
                <w:szCs w:val="24"/>
              </w:rPr>
              <w:t xml:space="preserve"> facilities and equipment.</w:t>
            </w:r>
          </w:p>
        </w:tc>
      </w:tr>
      <w:tr w:rsidR="00DE2828" w:rsidRPr="00BB3823" w14:paraId="2A5536F6" w14:textId="77777777" w:rsidTr="005968E5">
        <w:tc>
          <w:tcPr>
            <w:tcW w:w="1885" w:type="dxa"/>
          </w:tcPr>
          <w:p w14:paraId="29BCA083" w14:textId="77777777" w:rsidR="00E6343B" w:rsidRPr="00BB3823" w:rsidRDefault="00E6343B" w:rsidP="00297F37">
            <w:pPr>
              <w:jc w:val="right"/>
              <w:rPr>
                <w:rFonts w:asciiTheme="majorBidi" w:hAnsiTheme="majorBidi" w:cstheme="majorBidi"/>
                <w:b/>
              </w:rPr>
            </w:pPr>
            <w:r w:rsidRPr="00BB3823">
              <w:rPr>
                <w:rFonts w:asciiTheme="majorBidi" w:hAnsiTheme="majorBidi" w:cstheme="majorBidi"/>
                <w:b/>
              </w:rPr>
              <w:t>Supervisory Role</w:t>
            </w:r>
          </w:p>
        </w:tc>
        <w:tc>
          <w:tcPr>
            <w:tcW w:w="8825" w:type="dxa"/>
          </w:tcPr>
          <w:p w14:paraId="446679A3" w14:textId="6A2EC9F3" w:rsidR="00A17AAC" w:rsidRPr="00BB3823" w:rsidRDefault="00B26BBC" w:rsidP="00297F37">
            <w:pPr>
              <w:rPr>
                <w:rFonts w:asciiTheme="majorBidi" w:hAnsiTheme="majorBidi" w:cstheme="majorBidi"/>
              </w:rPr>
            </w:pPr>
            <w:r w:rsidRPr="00BB3823">
              <w:rPr>
                <w:rFonts w:asciiTheme="majorBidi" w:hAnsiTheme="majorBidi" w:cstheme="majorBidi"/>
              </w:rPr>
              <w:t>None</w:t>
            </w:r>
          </w:p>
        </w:tc>
      </w:tr>
      <w:tr w:rsidR="00DE2828" w:rsidRPr="00BB3823" w14:paraId="08070A17" w14:textId="77777777" w:rsidTr="005968E5">
        <w:tc>
          <w:tcPr>
            <w:tcW w:w="1885" w:type="dxa"/>
          </w:tcPr>
          <w:p w14:paraId="222A3F8E" w14:textId="77777777" w:rsidR="00A17AAC" w:rsidRPr="00BB3823" w:rsidRDefault="00A17AAC" w:rsidP="00297F37">
            <w:pPr>
              <w:jc w:val="right"/>
              <w:rPr>
                <w:rFonts w:asciiTheme="majorBidi" w:hAnsiTheme="majorBidi" w:cstheme="majorBidi"/>
                <w:b/>
              </w:rPr>
            </w:pPr>
            <w:r w:rsidRPr="00BB3823">
              <w:rPr>
                <w:rFonts w:asciiTheme="majorBidi" w:hAnsiTheme="majorBidi" w:cstheme="majorBidi"/>
                <w:b/>
              </w:rPr>
              <w:t>Salary</w:t>
            </w:r>
          </w:p>
        </w:tc>
        <w:tc>
          <w:tcPr>
            <w:tcW w:w="8825" w:type="dxa"/>
          </w:tcPr>
          <w:p w14:paraId="49D4E94D" w14:textId="651E66FF" w:rsidR="00A46893" w:rsidRPr="00BB3823" w:rsidRDefault="00203933" w:rsidP="00297F37">
            <w:pPr>
              <w:rPr>
                <w:rFonts w:asciiTheme="majorBidi" w:hAnsiTheme="majorBidi" w:cstheme="majorBidi"/>
              </w:rPr>
            </w:pPr>
            <w:r>
              <w:rPr>
                <w:rFonts w:asciiTheme="majorBidi" w:hAnsiTheme="majorBidi" w:cstheme="majorBidi"/>
              </w:rPr>
              <w:t xml:space="preserve">1099 Per Offer Letter and Paid on </w:t>
            </w:r>
            <w:r w:rsidR="009370CB">
              <w:rPr>
                <w:rFonts w:asciiTheme="majorBidi" w:hAnsiTheme="majorBidi" w:cstheme="majorBidi"/>
              </w:rPr>
              <w:t xml:space="preserve">an </w:t>
            </w:r>
            <w:r>
              <w:rPr>
                <w:rFonts w:asciiTheme="majorBidi" w:hAnsiTheme="majorBidi" w:cstheme="majorBidi"/>
              </w:rPr>
              <w:t>Hourly Basis</w:t>
            </w:r>
            <w:r w:rsidR="009370CB">
              <w:rPr>
                <w:rFonts w:asciiTheme="majorBidi" w:hAnsiTheme="majorBidi" w:cstheme="majorBidi"/>
              </w:rPr>
              <w:t>.</w:t>
            </w:r>
          </w:p>
        </w:tc>
      </w:tr>
    </w:tbl>
    <w:p w14:paraId="111AC30A" w14:textId="77777777" w:rsidR="000A08BC" w:rsidRPr="00BB3823" w:rsidRDefault="003A133C" w:rsidP="00297F37">
      <w:pPr>
        <w:spacing w:after="0" w:line="240" w:lineRule="auto"/>
        <w:rPr>
          <w:rFonts w:asciiTheme="majorBidi" w:hAnsiTheme="majorBidi" w:cstheme="majorBidi"/>
        </w:rPr>
      </w:pPr>
      <w:r w:rsidRPr="00BB3823">
        <w:rPr>
          <w:rFonts w:asciiTheme="majorBidi" w:hAnsiTheme="majorBidi" w:cstheme="majorBidi"/>
          <w:b/>
        </w:rPr>
        <w:t>Respo</w:t>
      </w:r>
      <w:r w:rsidR="00B4025C" w:rsidRPr="00BB3823">
        <w:rPr>
          <w:rFonts w:asciiTheme="majorBidi" w:hAnsiTheme="majorBidi" w:cstheme="majorBidi"/>
          <w:b/>
        </w:rPr>
        <w:t>n</w:t>
      </w:r>
      <w:r w:rsidRPr="00BB3823">
        <w:rPr>
          <w:rFonts w:asciiTheme="majorBidi" w:hAnsiTheme="majorBidi" w:cstheme="majorBidi"/>
          <w:b/>
        </w:rPr>
        <w:t>sibilities</w:t>
      </w:r>
      <w:r w:rsidR="000A08BC" w:rsidRPr="00BB3823">
        <w:rPr>
          <w:rFonts w:asciiTheme="majorBidi" w:hAnsiTheme="majorBidi" w:cstheme="majorBidi"/>
        </w:rPr>
        <w:t>:</w:t>
      </w:r>
    </w:p>
    <w:p w14:paraId="0E05F0B8" w14:textId="03F23E82"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 xml:space="preserve">Assists in Day-to-Day custodial needs based on </w:t>
      </w:r>
      <w:r w:rsidR="002651E0">
        <w:rPr>
          <w:rFonts w:asciiTheme="majorBidi" w:hAnsiTheme="majorBidi" w:cstheme="majorBidi"/>
          <w:sz w:val="21"/>
          <w:szCs w:val="21"/>
        </w:rPr>
        <w:t>DICI’s</w:t>
      </w:r>
      <w:r w:rsidRPr="002F0143">
        <w:rPr>
          <w:rFonts w:asciiTheme="majorBidi" w:hAnsiTheme="majorBidi" w:cstheme="majorBidi"/>
          <w:sz w:val="21"/>
          <w:szCs w:val="21"/>
        </w:rPr>
        <w:t xml:space="preserve"> needs for the day.</w:t>
      </w:r>
    </w:p>
    <w:p w14:paraId="14F08C47" w14:textId="18E8D7A1"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 xml:space="preserve">Performs various duties such as vacuuming, </w:t>
      </w:r>
      <w:r>
        <w:rPr>
          <w:rFonts w:asciiTheme="majorBidi" w:hAnsiTheme="majorBidi" w:cstheme="majorBidi"/>
          <w:sz w:val="21"/>
          <w:szCs w:val="21"/>
        </w:rPr>
        <w:t xml:space="preserve">and </w:t>
      </w:r>
      <w:r w:rsidRPr="002F0143">
        <w:rPr>
          <w:rFonts w:asciiTheme="majorBidi" w:hAnsiTheme="majorBidi" w:cstheme="majorBidi"/>
          <w:sz w:val="21"/>
          <w:szCs w:val="21"/>
        </w:rPr>
        <w:t xml:space="preserve">maintaining entrances, </w:t>
      </w:r>
      <w:r>
        <w:rPr>
          <w:rFonts w:asciiTheme="majorBidi" w:hAnsiTheme="majorBidi" w:cstheme="majorBidi"/>
          <w:sz w:val="21"/>
          <w:szCs w:val="21"/>
        </w:rPr>
        <w:t>rest</w:t>
      </w:r>
      <w:r w:rsidRPr="002F0143">
        <w:rPr>
          <w:rFonts w:asciiTheme="majorBidi" w:hAnsiTheme="majorBidi" w:cstheme="majorBidi"/>
          <w:sz w:val="21"/>
          <w:szCs w:val="21"/>
        </w:rPr>
        <w:t>rooms, hallways, and various rooms and offices throughout the facility.</w:t>
      </w:r>
    </w:p>
    <w:p w14:paraId="6B423391"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Reports items that need repair.</w:t>
      </w:r>
    </w:p>
    <w:p w14:paraId="65C12F38" w14:textId="239A6CF8" w:rsid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 xml:space="preserve">Performs sidewalk/exterior </w:t>
      </w:r>
      <w:r>
        <w:rPr>
          <w:rFonts w:asciiTheme="majorBidi" w:hAnsiTheme="majorBidi" w:cstheme="majorBidi"/>
          <w:sz w:val="21"/>
          <w:szCs w:val="21"/>
        </w:rPr>
        <w:t>clean-up</w:t>
      </w:r>
      <w:r w:rsidRPr="002F0143">
        <w:rPr>
          <w:rFonts w:asciiTheme="majorBidi" w:hAnsiTheme="majorBidi" w:cstheme="majorBidi"/>
          <w:sz w:val="21"/>
          <w:szCs w:val="21"/>
        </w:rPr>
        <w:t xml:space="preserve">. </w:t>
      </w:r>
    </w:p>
    <w:p w14:paraId="420B57A7" w14:textId="195E304F" w:rsidR="002F0143" w:rsidRDefault="002F0143" w:rsidP="002F0143">
      <w:pPr>
        <w:pStyle w:val="ListParagraph"/>
        <w:numPr>
          <w:ilvl w:val="0"/>
          <w:numId w:val="6"/>
        </w:numPr>
        <w:spacing w:after="0" w:line="240" w:lineRule="auto"/>
        <w:rPr>
          <w:rFonts w:asciiTheme="majorBidi" w:hAnsiTheme="majorBidi" w:cstheme="majorBidi"/>
          <w:sz w:val="21"/>
          <w:szCs w:val="21"/>
        </w:rPr>
      </w:pPr>
      <w:r>
        <w:rPr>
          <w:rFonts w:asciiTheme="majorBidi" w:hAnsiTheme="majorBidi" w:cstheme="majorBidi"/>
          <w:sz w:val="21"/>
          <w:szCs w:val="21"/>
        </w:rPr>
        <w:t>Water garden beds.</w:t>
      </w:r>
    </w:p>
    <w:p w14:paraId="5F279C20" w14:textId="0E624C35"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Pr>
          <w:rFonts w:asciiTheme="majorBidi" w:hAnsiTheme="majorBidi" w:cstheme="majorBidi"/>
          <w:sz w:val="21"/>
          <w:szCs w:val="21"/>
        </w:rPr>
        <w:t xml:space="preserve">Perform Snow Removal. </w:t>
      </w:r>
    </w:p>
    <w:p w14:paraId="3F3D66C3"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Disposes of trash.</w:t>
      </w:r>
    </w:p>
    <w:p w14:paraId="319C2480"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May set up furniture for special events.</w:t>
      </w:r>
    </w:p>
    <w:p w14:paraId="4E311E49"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Performs preventative maintenance as needed.</w:t>
      </w:r>
    </w:p>
    <w:p w14:paraId="4FC63080" w14:textId="296A39AB" w:rsid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Create a nurturing and safe environment by reporting suspicious activity that may lead to child</w:t>
      </w:r>
      <w:r w:rsidR="002162A6">
        <w:rPr>
          <w:rFonts w:asciiTheme="majorBidi" w:hAnsiTheme="majorBidi" w:cstheme="majorBidi"/>
          <w:sz w:val="21"/>
          <w:szCs w:val="21"/>
        </w:rPr>
        <w:t>/elder</w:t>
      </w:r>
      <w:r w:rsidRPr="002F0143">
        <w:rPr>
          <w:rFonts w:asciiTheme="majorBidi" w:hAnsiTheme="majorBidi" w:cstheme="majorBidi"/>
          <w:sz w:val="21"/>
          <w:szCs w:val="21"/>
        </w:rPr>
        <w:t xml:space="preserve"> abuse or may violate the code of conduct. </w:t>
      </w:r>
    </w:p>
    <w:p w14:paraId="4D63C3EA" w14:textId="789F4672"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 xml:space="preserve">Keep supplies organized, maintain, and clean </w:t>
      </w:r>
      <w:r>
        <w:rPr>
          <w:rFonts w:asciiTheme="majorBidi" w:hAnsiTheme="majorBidi" w:cstheme="majorBidi"/>
          <w:sz w:val="21"/>
          <w:szCs w:val="21"/>
        </w:rPr>
        <w:t xml:space="preserve">the </w:t>
      </w:r>
      <w:r w:rsidRPr="002F0143">
        <w:rPr>
          <w:rFonts w:asciiTheme="majorBidi" w:hAnsiTheme="majorBidi" w:cstheme="majorBidi"/>
          <w:sz w:val="21"/>
          <w:szCs w:val="21"/>
        </w:rPr>
        <w:t>facility</w:t>
      </w:r>
      <w:r>
        <w:rPr>
          <w:rFonts w:asciiTheme="majorBidi" w:hAnsiTheme="majorBidi" w:cstheme="majorBidi"/>
          <w:sz w:val="21"/>
          <w:szCs w:val="21"/>
        </w:rPr>
        <w:t>,</w:t>
      </w:r>
      <w:r w:rsidRPr="002F0143">
        <w:rPr>
          <w:rFonts w:asciiTheme="majorBidi" w:hAnsiTheme="majorBidi" w:cstheme="majorBidi"/>
          <w:sz w:val="21"/>
          <w:szCs w:val="21"/>
        </w:rPr>
        <w:t xml:space="preserve"> and care for equipment.</w:t>
      </w:r>
    </w:p>
    <w:p w14:paraId="075FC958"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Assists in closing and opening of the facility.</w:t>
      </w:r>
    </w:p>
    <w:p w14:paraId="00BBE693" w14:textId="453BDFF8"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 xml:space="preserve">Must have the ability to use equipment and chemicals in </w:t>
      </w:r>
      <w:r>
        <w:rPr>
          <w:rFonts w:asciiTheme="majorBidi" w:hAnsiTheme="majorBidi" w:cstheme="majorBidi"/>
          <w:sz w:val="21"/>
          <w:szCs w:val="21"/>
        </w:rPr>
        <w:t xml:space="preserve">a </w:t>
      </w:r>
      <w:r w:rsidRPr="002F0143">
        <w:rPr>
          <w:rFonts w:asciiTheme="majorBidi" w:hAnsiTheme="majorBidi" w:cstheme="majorBidi"/>
          <w:sz w:val="21"/>
          <w:szCs w:val="21"/>
        </w:rPr>
        <w:t xml:space="preserve">prescribed manner, including </w:t>
      </w:r>
      <w:r>
        <w:rPr>
          <w:rFonts w:asciiTheme="majorBidi" w:hAnsiTheme="majorBidi" w:cstheme="majorBidi"/>
          <w:sz w:val="21"/>
          <w:szCs w:val="21"/>
        </w:rPr>
        <w:t xml:space="preserve">the </w:t>
      </w:r>
      <w:r w:rsidRPr="002F0143">
        <w:rPr>
          <w:rFonts w:asciiTheme="majorBidi" w:hAnsiTheme="majorBidi" w:cstheme="majorBidi"/>
          <w:sz w:val="21"/>
          <w:szCs w:val="21"/>
        </w:rPr>
        <w:t>ability to read labels, SDS information sheets, and instructions.</w:t>
      </w:r>
    </w:p>
    <w:p w14:paraId="43895252" w14:textId="77777777" w:rsidR="002F0143" w:rsidRPr="002F0143" w:rsidRDefault="002F0143" w:rsidP="002F0143">
      <w:pPr>
        <w:pStyle w:val="ListParagraph"/>
        <w:numPr>
          <w:ilvl w:val="0"/>
          <w:numId w:val="6"/>
        </w:numPr>
        <w:spacing w:after="0" w:line="240" w:lineRule="auto"/>
        <w:rPr>
          <w:rFonts w:asciiTheme="majorBidi" w:hAnsiTheme="majorBidi" w:cstheme="majorBidi"/>
          <w:sz w:val="21"/>
          <w:szCs w:val="21"/>
        </w:rPr>
      </w:pPr>
      <w:r w:rsidRPr="002F0143">
        <w:rPr>
          <w:rFonts w:asciiTheme="majorBidi" w:hAnsiTheme="majorBidi" w:cstheme="majorBidi"/>
          <w:sz w:val="21"/>
          <w:szCs w:val="21"/>
        </w:rPr>
        <w:t>Other Duties as assigned by supervisor.</w:t>
      </w:r>
    </w:p>
    <w:p w14:paraId="02225E70" w14:textId="77777777" w:rsidR="007C1961" w:rsidRPr="00BB3823" w:rsidRDefault="007C1961" w:rsidP="00297F37">
      <w:pPr>
        <w:spacing w:after="0" w:line="240" w:lineRule="auto"/>
        <w:rPr>
          <w:rFonts w:asciiTheme="majorBidi" w:hAnsiTheme="majorBidi" w:cstheme="majorBidi"/>
          <w:b/>
        </w:rPr>
      </w:pPr>
    </w:p>
    <w:p w14:paraId="7B8DA648" w14:textId="77777777" w:rsidR="005F1273" w:rsidRPr="00BB3823" w:rsidRDefault="00FD2217" w:rsidP="00297F37">
      <w:pPr>
        <w:spacing w:after="0" w:line="240" w:lineRule="auto"/>
        <w:rPr>
          <w:rFonts w:asciiTheme="majorBidi" w:hAnsiTheme="majorBidi" w:cstheme="majorBidi"/>
          <w:b/>
        </w:rPr>
      </w:pPr>
      <w:r w:rsidRPr="00BB3823">
        <w:rPr>
          <w:rFonts w:asciiTheme="majorBidi" w:hAnsiTheme="majorBidi" w:cstheme="majorBidi"/>
          <w:b/>
        </w:rPr>
        <w:t>Educational Requirements</w:t>
      </w:r>
      <w:r w:rsidR="005F1273" w:rsidRPr="00BB3823">
        <w:rPr>
          <w:rFonts w:asciiTheme="majorBidi" w:hAnsiTheme="majorBidi" w:cstheme="majorBidi"/>
          <w:b/>
        </w:rPr>
        <w:t>:</w:t>
      </w:r>
    </w:p>
    <w:p w14:paraId="4AA21A32" w14:textId="77777777" w:rsidR="002162A6" w:rsidRDefault="002F0143" w:rsidP="002162A6">
      <w:pPr>
        <w:pStyle w:val="ListParagraph"/>
        <w:numPr>
          <w:ilvl w:val="0"/>
          <w:numId w:val="9"/>
        </w:numPr>
        <w:rPr>
          <w:rFonts w:asciiTheme="majorBidi" w:hAnsiTheme="majorBidi" w:cstheme="majorBidi"/>
          <w:lang w:bidi="he-IL"/>
        </w:rPr>
      </w:pPr>
      <w:r w:rsidRPr="002F0143">
        <w:rPr>
          <w:rFonts w:asciiTheme="majorBidi" w:hAnsiTheme="majorBidi" w:cstheme="majorBidi"/>
          <w:lang w:bidi="he-IL"/>
        </w:rPr>
        <w:t>Must be at least 18 years old.</w:t>
      </w:r>
    </w:p>
    <w:p w14:paraId="4E7A2D93" w14:textId="610652C4" w:rsidR="002162A6" w:rsidRPr="002162A6" w:rsidRDefault="002162A6" w:rsidP="002162A6">
      <w:pPr>
        <w:pStyle w:val="ListParagraph"/>
        <w:numPr>
          <w:ilvl w:val="0"/>
          <w:numId w:val="9"/>
        </w:numPr>
        <w:rPr>
          <w:rFonts w:asciiTheme="majorBidi" w:hAnsiTheme="majorBidi" w:cstheme="majorBidi"/>
          <w:lang w:bidi="he-IL"/>
        </w:rPr>
      </w:pPr>
      <w:r w:rsidRPr="002162A6">
        <w:rPr>
          <w:rFonts w:asciiTheme="majorBidi" w:hAnsiTheme="majorBidi" w:cstheme="majorBidi"/>
        </w:rPr>
        <w:t>Must pass a pre-employment criminal background check.</w:t>
      </w:r>
    </w:p>
    <w:p w14:paraId="3722A43C" w14:textId="1E905C03" w:rsidR="002F0143" w:rsidRPr="002F0143" w:rsidRDefault="002F0143" w:rsidP="002F0143">
      <w:pPr>
        <w:pStyle w:val="ListParagraph"/>
        <w:numPr>
          <w:ilvl w:val="0"/>
          <w:numId w:val="9"/>
        </w:numPr>
        <w:rPr>
          <w:rFonts w:asciiTheme="majorBidi" w:hAnsiTheme="majorBidi" w:cstheme="majorBidi"/>
          <w:lang w:bidi="he-IL"/>
        </w:rPr>
      </w:pPr>
      <w:r w:rsidRPr="002F0143">
        <w:rPr>
          <w:rFonts w:asciiTheme="majorBidi" w:hAnsiTheme="majorBidi" w:cstheme="majorBidi"/>
          <w:lang w:bidi="he-IL"/>
        </w:rPr>
        <w:t xml:space="preserve">Six months or more of related experience </w:t>
      </w:r>
      <w:r w:rsidR="002162A6">
        <w:rPr>
          <w:rFonts w:asciiTheme="majorBidi" w:hAnsiTheme="majorBidi" w:cstheme="majorBidi"/>
          <w:lang w:bidi="he-IL"/>
        </w:rPr>
        <w:t xml:space="preserve">is </w:t>
      </w:r>
      <w:r w:rsidRPr="002F0143">
        <w:rPr>
          <w:rFonts w:asciiTheme="majorBidi" w:hAnsiTheme="majorBidi" w:cstheme="majorBidi"/>
          <w:lang w:bidi="he-IL"/>
        </w:rPr>
        <w:t>preferred. </w:t>
      </w:r>
    </w:p>
    <w:p w14:paraId="47036185" w14:textId="77777777" w:rsidR="002F0143" w:rsidRPr="002F0143" w:rsidRDefault="002F0143" w:rsidP="002F0143">
      <w:pPr>
        <w:pStyle w:val="ListParagraph"/>
        <w:numPr>
          <w:ilvl w:val="0"/>
          <w:numId w:val="9"/>
        </w:numPr>
        <w:rPr>
          <w:rFonts w:asciiTheme="majorBidi" w:hAnsiTheme="majorBidi" w:cstheme="majorBidi"/>
          <w:lang w:bidi="he-IL"/>
        </w:rPr>
      </w:pPr>
      <w:r w:rsidRPr="002F0143">
        <w:rPr>
          <w:rFonts w:asciiTheme="majorBidi" w:hAnsiTheme="majorBidi" w:cstheme="majorBidi"/>
          <w:lang w:bidi="he-IL"/>
        </w:rPr>
        <w:t>Must be able to read.</w:t>
      </w:r>
    </w:p>
    <w:p w14:paraId="67C10F58" w14:textId="77777777" w:rsidR="002F0143" w:rsidRPr="002F0143" w:rsidRDefault="002F0143" w:rsidP="002F0143">
      <w:pPr>
        <w:pStyle w:val="ListParagraph"/>
        <w:numPr>
          <w:ilvl w:val="0"/>
          <w:numId w:val="9"/>
        </w:numPr>
        <w:rPr>
          <w:rFonts w:asciiTheme="majorBidi" w:hAnsiTheme="majorBidi" w:cstheme="majorBidi"/>
          <w:lang w:bidi="he-IL"/>
        </w:rPr>
      </w:pPr>
      <w:r w:rsidRPr="002F0143">
        <w:rPr>
          <w:rFonts w:asciiTheme="majorBidi" w:hAnsiTheme="majorBidi" w:cstheme="majorBidi"/>
          <w:lang w:bidi="he-IL"/>
        </w:rPr>
        <w:t>The ability to communicate and get along with people of diverse backgrounds is required.</w:t>
      </w:r>
    </w:p>
    <w:p w14:paraId="418D0C69" w14:textId="77777777" w:rsidR="002F0143" w:rsidRDefault="002F0143" w:rsidP="002F0143">
      <w:pPr>
        <w:pStyle w:val="ListParagraph"/>
        <w:numPr>
          <w:ilvl w:val="0"/>
          <w:numId w:val="9"/>
        </w:numPr>
        <w:rPr>
          <w:rFonts w:asciiTheme="majorBidi" w:hAnsiTheme="majorBidi" w:cstheme="majorBidi"/>
          <w:lang w:bidi="he-IL"/>
        </w:rPr>
      </w:pPr>
      <w:r w:rsidRPr="002F0143">
        <w:rPr>
          <w:rFonts w:asciiTheme="majorBidi" w:hAnsiTheme="majorBidi" w:cstheme="majorBidi"/>
          <w:lang w:bidi="he-IL"/>
        </w:rPr>
        <w:t>CPR/AED and First Aid certificate preferred.</w:t>
      </w:r>
    </w:p>
    <w:p w14:paraId="7073DAB6" w14:textId="232697BD" w:rsidR="005F1273" w:rsidRPr="002F0143" w:rsidRDefault="00FD2217" w:rsidP="002F0143">
      <w:pPr>
        <w:rPr>
          <w:rFonts w:asciiTheme="majorBidi" w:hAnsiTheme="majorBidi" w:cstheme="majorBidi"/>
          <w:lang w:bidi="he-IL"/>
        </w:rPr>
      </w:pPr>
      <w:r w:rsidRPr="002F0143">
        <w:rPr>
          <w:rFonts w:asciiTheme="majorBidi" w:hAnsiTheme="majorBidi" w:cstheme="majorBidi"/>
          <w:b/>
        </w:rPr>
        <w:t xml:space="preserve">Experience, </w:t>
      </w:r>
      <w:r w:rsidR="005F1273" w:rsidRPr="002F0143">
        <w:rPr>
          <w:rFonts w:asciiTheme="majorBidi" w:hAnsiTheme="majorBidi" w:cstheme="majorBidi"/>
          <w:b/>
        </w:rPr>
        <w:t>Knowledge</w:t>
      </w:r>
      <w:r w:rsidR="002162A6">
        <w:rPr>
          <w:rFonts w:asciiTheme="majorBidi" w:hAnsiTheme="majorBidi" w:cstheme="majorBidi"/>
          <w:b/>
        </w:rPr>
        <w:t>,</w:t>
      </w:r>
      <w:r w:rsidRPr="002F0143">
        <w:rPr>
          <w:rFonts w:asciiTheme="majorBidi" w:hAnsiTheme="majorBidi" w:cstheme="majorBidi"/>
          <w:b/>
        </w:rPr>
        <w:t xml:space="preserve"> and Skills</w:t>
      </w:r>
      <w:r w:rsidR="005F1273" w:rsidRPr="002F0143">
        <w:rPr>
          <w:rFonts w:asciiTheme="majorBidi" w:hAnsiTheme="majorBidi" w:cstheme="majorBidi"/>
          <w:b/>
        </w:rPr>
        <w:t>:</w:t>
      </w:r>
    </w:p>
    <w:p w14:paraId="6CA1436F" w14:textId="77777777" w:rsidR="002F0143" w:rsidRPr="002F0143" w:rsidRDefault="002F0143" w:rsidP="002F0143">
      <w:pPr>
        <w:pStyle w:val="ListParagraph"/>
        <w:numPr>
          <w:ilvl w:val="0"/>
          <w:numId w:val="11"/>
        </w:numPr>
        <w:rPr>
          <w:rFonts w:asciiTheme="majorBidi" w:hAnsiTheme="majorBidi" w:cstheme="majorBidi"/>
          <w:lang w:bidi="he-IL"/>
        </w:rPr>
      </w:pPr>
      <w:r w:rsidRPr="002F0143">
        <w:rPr>
          <w:rFonts w:asciiTheme="majorBidi" w:hAnsiTheme="majorBidi" w:cstheme="majorBidi"/>
          <w:lang w:bidi="he-I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1A4F197" w14:textId="77777777" w:rsidR="002F0143" w:rsidRPr="002F0143" w:rsidRDefault="002F0143" w:rsidP="002F0143">
      <w:pPr>
        <w:pStyle w:val="ListParagraph"/>
        <w:numPr>
          <w:ilvl w:val="0"/>
          <w:numId w:val="11"/>
        </w:numPr>
        <w:rPr>
          <w:rFonts w:asciiTheme="majorBidi" w:hAnsiTheme="majorBidi" w:cstheme="majorBidi"/>
          <w:lang w:bidi="he-IL"/>
        </w:rPr>
      </w:pPr>
      <w:r w:rsidRPr="002F0143">
        <w:rPr>
          <w:rFonts w:asciiTheme="majorBidi" w:hAnsiTheme="majorBidi" w:cstheme="majorBidi"/>
          <w:lang w:bidi="he-IL"/>
        </w:rPr>
        <w:t>While performing the duties of this job, the employee is often required to: climb stairs, bend, stoop, kneel, twist, reach with hands, sit, stand for an extended period of time, climb ladders, walk, shovel snow, plow snow, lift and/or move up to 50 pounds, have finger dexterity, grasp, perform repetitive motions, talk, hear and have visual acuity.</w:t>
      </w:r>
    </w:p>
    <w:p w14:paraId="2FD4CF80" w14:textId="77777777" w:rsidR="002F0143" w:rsidRPr="002F0143" w:rsidRDefault="002F0143" w:rsidP="002F0143">
      <w:pPr>
        <w:pStyle w:val="ListParagraph"/>
        <w:numPr>
          <w:ilvl w:val="0"/>
          <w:numId w:val="11"/>
        </w:numPr>
        <w:rPr>
          <w:rFonts w:asciiTheme="majorBidi" w:hAnsiTheme="majorBidi" w:cstheme="majorBidi"/>
          <w:lang w:bidi="he-IL"/>
        </w:rPr>
      </w:pPr>
      <w:r w:rsidRPr="002F0143">
        <w:rPr>
          <w:rFonts w:asciiTheme="majorBidi" w:hAnsiTheme="majorBidi" w:cstheme="majorBidi"/>
          <w:lang w:bidi="he-IL"/>
        </w:rPr>
        <w:t>The work is performed both indoors and out,</w:t>
      </w:r>
    </w:p>
    <w:p w14:paraId="5202241A" w14:textId="23FCA1E1" w:rsidR="007C1961" w:rsidRDefault="002F0143" w:rsidP="002F0143">
      <w:pPr>
        <w:pStyle w:val="ListParagraph"/>
        <w:numPr>
          <w:ilvl w:val="0"/>
          <w:numId w:val="11"/>
        </w:numPr>
        <w:rPr>
          <w:rFonts w:asciiTheme="majorBidi" w:hAnsiTheme="majorBidi" w:cstheme="majorBidi"/>
          <w:lang w:bidi="he-IL"/>
        </w:rPr>
      </w:pPr>
      <w:r w:rsidRPr="002F0143">
        <w:rPr>
          <w:rFonts w:asciiTheme="majorBidi" w:hAnsiTheme="majorBidi" w:cstheme="majorBidi"/>
          <w:lang w:bidi="he-IL"/>
        </w:rPr>
        <w:t>While performing the duties of this job the employee is exposed to weather conditions prevalent at the time.</w:t>
      </w:r>
    </w:p>
    <w:p w14:paraId="78620391" w14:textId="77777777" w:rsidR="0004710D" w:rsidRDefault="0004710D" w:rsidP="0004710D">
      <w:pPr>
        <w:rPr>
          <w:rFonts w:asciiTheme="majorBidi" w:hAnsiTheme="majorBidi" w:cstheme="majorBidi"/>
          <w:lang w:bidi="he-IL"/>
        </w:rPr>
      </w:pPr>
    </w:p>
    <w:p w14:paraId="5587F6FB" w14:textId="77777777" w:rsidR="0004710D" w:rsidRPr="00046943" w:rsidRDefault="0004710D" w:rsidP="0004710D">
      <w:pPr>
        <w:rPr>
          <w:i/>
        </w:rPr>
      </w:pPr>
      <w:r>
        <w:t xml:space="preserve">Note:  </w:t>
      </w:r>
      <w:r w:rsidRPr="00046943">
        <w:rPr>
          <w:i/>
        </w:rPr>
        <w:t>DICI employees are held accountable for all duties in this position.</w:t>
      </w:r>
      <w:r>
        <w:rPr>
          <w:i/>
        </w:rPr>
        <w:t xml:space="preserve"> </w:t>
      </w:r>
      <w:r w:rsidRPr="00046943">
        <w:rPr>
          <w:i/>
        </w:rPr>
        <w:t>This job description is not intended to be an exhaustive list of all duties, responsibilities, or qualifications associated with the job.</w:t>
      </w:r>
    </w:p>
    <w:p w14:paraId="73606ECF" w14:textId="77777777" w:rsidR="0004710D" w:rsidRPr="0004710D" w:rsidRDefault="0004710D" w:rsidP="0004710D">
      <w:pPr>
        <w:rPr>
          <w:rFonts w:asciiTheme="majorBidi" w:hAnsiTheme="majorBidi" w:cstheme="majorBidi"/>
          <w:lang w:bidi="he-IL"/>
        </w:rPr>
      </w:pPr>
    </w:p>
    <w:p w14:paraId="372FC965" w14:textId="52332677" w:rsidR="00B939DA" w:rsidRPr="00BB3823" w:rsidRDefault="00DD309C" w:rsidP="00297F37">
      <w:pPr>
        <w:pStyle w:val="NoSpacing"/>
        <w:rPr>
          <w:rFonts w:asciiTheme="majorBidi" w:hAnsiTheme="majorBidi" w:cstheme="majorBidi"/>
        </w:rPr>
      </w:pPr>
      <w:r w:rsidRPr="00BB3823">
        <w:rPr>
          <w:rFonts w:asciiTheme="majorBidi" w:hAnsiTheme="majorBidi" w:cstheme="majorBidi"/>
          <w:b/>
        </w:rPr>
        <w:t>Instructions:</w:t>
      </w:r>
      <w:r w:rsidR="000715CB" w:rsidRPr="00BB3823">
        <w:rPr>
          <w:rFonts w:asciiTheme="majorBidi" w:hAnsiTheme="majorBidi" w:cstheme="majorBidi"/>
        </w:rPr>
        <w:t xml:space="preserve"> Submit </w:t>
      </w:r>
      <w:r w:rsidR="003D369E" w:rsidRPr="00BB3823">
        <w:rPr>
          <w:rFonts w:asciiTheme="majorBidi" w:hAnsiTheme="majorBidi" w:cstheme="majorBidi"/>
        </w:rPr>
        <w:t xml:space="preserve">your </w:t>
      </w:r>
      <w:r w:rsidR="000715CB" w:rsidRPr="00BB3823">
        <w:rPr>
          <w:rFonts w:asciiTheme="majorBidi" w:hAnsiTheme="majorBidi" w:cstheme="majorBidi"/>
        </w:rPr>
        <w:t xml:space="preserve">cover letter </w:t>
      </w:r>
      <w:r w:rsidR="00E258C5" w:rsidRPr="00BB3823">
        <w:rPr>
          <w:rFonts w:asciiTheme="majorBidi" w:hAnsiTheme="majorBidi" w:cstheme="majorBidi"/>
          <w:u w:val="single"/>
        </w:rPr>
        <w:t>an</w:t>
      </w:r>
      <w:r w:rsidR="00FE7670" w:rsidRPr="00BB3823">
        <w:rPr>
          <w:rFonts w:asciiTheme="majorBidi" w:hAnsiTheme="majorBidi" w:cstheme="majorBidi"/>
          <w:u w:val="single"/>
        </w:rPr>
        <w:t>d</w:t>
      </w:r>
      <w:r w:rsidR="00FE7670" w:rsidRPr="00BB3823">
        <w:rPr>
          <w:rFonts w:asciiTheme="majorBidi" w:hAnsiTheme="majorBidi" w:cstheme="majorBidi"/>
        </w:rPr>
        <w:t xml:space="preserve"> resume </w:t>
      </w:r>
      <w:r w:rsidR="003D369E" w:rsidRPr="00BB3823">
        <w:rPr>
          <w:rFonts w:asciiTheme="majorBidi" w:hAnsiTheme="majorBidi" w:cstheme="majorBidi"/>
        </w:rPr>
        <w:t xml:space="preserve">to </w:t>
      </w:r>
      <w:hyperlink r:id="rId10" w:history="1">
        <w:r w:rsidR="002F0143" w:rsidRPr="00620296">
          <w:rPr>
            <w:rStyle w:val="Hyperlink"/>
            <w:rFonts w:asciiTheme="majorBidi" w:hAnsiTheme="majorBidi" w:cstheme="majorBidi"/>
          </w:rPr>
          <w:t>hiring@denverindiancenter.org</w:t>
        </w:r>
      </w:hyperlink>
      <w:r w:rsidR="004E4C0D" w:rsidRPr="00BB3823">
        <w:rPr>
          <w:rFonts w:asciiTheme="majorBidi" w:hAnsiTheme="majorBidi" w:cstheme="majorBidi"/>
        </w:rPr>
        <w:t xml:space="preserve"> with the subject line “</w:t>
      </w:r>
      <w:r w:rsidR="002F0143" w:rsidRPr="002F0143">
        <w:rPr>
          <w:rFonts w:asciiTheme="majorBidi" w:hAnsiTheme="majorBidi" w:cstheme="majorBidi"/>
        </w:rPr>
        <w:t>Maintenance Staff/Custodian</w:t>
      </w:r>
      <w:r w:rsidR="004E4C0D" w:rsidRPr="00BB3823">
        <w:rPr>
          <w:rFonts w:asciiTheme="majorBidi" w:hAnsiTheme="majorBidi" w:cstheme="majorBidi"/>
        </w:rPr>
        <w:t>”</w:t>
      </w:r>
    </w:p>
    <w:p w14:paraId="3F4DFA43" w14:textId="77777777" w:rsidR="00A46893" w:rsidRPr="00BB3823" w:rsidRDefault="00A46893" w:rsidP="00297F37">
      <w:pPr>
        <w:pStyle w:val="NoSpacing"/>
        <w:rPr>
          <w:rFonts w:asciiTheme="majorBidi" w:hAnsiTheme="majorBidi" w:cstheme="majorBidi"/>
          <w:b/>
        </w:rPr>
      </w:pPr>
    </w:p>
    <w:p w14:paraId="2D86BCA0" w14:textId="0CC2CAA6" w:rsidR="005968E5" w:rsidRPr="00BB3823" w:rsidRDefault="001B400E" w:rsidP="00297F37">
      <w:pPr>
        <w:pStyle w:val="NoSpacing"/>
        <w:rPr>
          <w:rFonts w:asciiTheme="majorBidi" w:hAnsiTheme="majorBidi" w:cstheme="majorBidi"/>
        </w:rPr>
      </w:pPr>
      <w:r w:rsidRPr="00BB3823">
        <w:rPr>
          <w:rFonts w:asciiTheme="majorBidi" w:hAnsiTheme="majorBidi" w:cstheme="majorBidi"/>
          <w:b/>
        </w:rPr>
        <w:t xml:space="preserve">Position </w:t>
      </w:r>
      <w:r w:rsidR="009E752F" w:rsidRPr="00BB3823">
        <w:rPr>
          <w:rFonts w:asciiTheme="majorBidi" w:hAnsiTheme="majorBidi" w:cstheme="majorBidi"/>
          <w:b/>
        </w:rPr>
        <w:t xml:space="preserve">Announcement Date:  </w:t>
      </w:r>
      <w:r w:rsidR="0049442C">
        <w:rPr>
          <w:rFonts w:asciiTheme="majorBidi" w:hAnsiTheme="majorBidi" w:cstheme="majorBidi"/>
        </w:rPr>
        <w:t>0</w:t>
      </w:r>
      <w:r w:rsidR="00BB3823">
        <w:rPr>
          <w:rFonts w:asciiTheme="majorBidi" w:hAnsiTheme="majorBidi" w:cstheme="majorBidi"/>
        </w:rPr>
        <w:t xml:space="preserve"> 202</w:t>
      </w:r>
      <w:r w:rsidR="0049442C">
        <w:rPr>
          <w:rFonts w:asciiTheme="majorBidi" w:hAnsiTheme="majorBidi" w:cstheme="majorBidi"/>
        </w:rPr>
        <w:t>4</w:t>
      </w:r>
    </w:p>
    <w:p w14:paraId="24FF0943" w14:textId="77777777" w:rsidR="005968E5" w:rsidRPr="00BB3823" w:rsidRDefault="005968E5" w:rsidP="00297F37">
      <w:pPr>
        <w:pStyle w:val="NoSpacing"/>
        <w:rPr>
          <w:rFonts w:asciiTheme="majorBidi" w:hAnsiTheme="majorBidi" w:cstheme="majorBidi"/>
        </w:rPr>
      </w:pPr>
    </w:p>
    <w:p w14:paraId="67131F96" w14:textId="77777777" w:rsidR="005F1273" w:rsidRPr="00BB3823" w:rsidRDefault="001B400E" w:rsidP="00297F37">
      <w:pPr>
        <w:pStyle w:val="NoSpacing"/>
        <w:rPr>
          <w:rFonts w:asciiTheme="majorBidi" w:hAnsiTheme="majorBidi" w:cstheme="majorBidi"/>
        </w:rPr>
      </w:pPr>
      <w:r w:rsidRPr="00BB3823">
        <w:rPr>
          <w:rFonts w:asciiTheme="majorBidi" w:hAnsiTheme="majorBidi" w:cstheme="majorBidi"/>
          <w:b/>
        </w:rPr>
        <w:t>Position</w:t>
      </w:r>
      <w:r w:rsidR="00953C41" w:rsidRPr="00BB3823">
        <w:rPr>
          <w:rFonts w:asciiTheme="majorBidi" w:hAnsiTheme="majorBidi" w:cstheme="majorBidi"/>
          <w:b/>
        </w:rPr>
        <w:t xml:space="preserve"> </w:t>
      </w:r>
      <w:r w:rsidR="0063687A" w:rsidRPr="00BB3823">
        <w:rPr>
          <w:rFonts w:asciiTheme="majorBidi" w:hAnsiTheme="majorBidi" w:cstheme="majorBidi"/>
          <w:b/>
        </w:rPr>
        <w:t xml:space="preserve">Application </w:t>
      </w:r>
      <w:r w:rsidR="00B939DA" w:rsidRPr="00BB3823">
        <w:rPr>
          <w:rFonts w:asciiTheme="majorBidi" w:hAnsiTheme="majorBidi" w:cstheme="majorBidi"/>
          <w:b/>
        </w:rPr>
        <w:t>Deadline:</w:t>
      </w:r>
      <w:r w:rsidR="00B939DA" w:rsidRPr="00BB3823">
        <w:rPr>
          <w:rFonts w:asciiTheme="majorBidi" w:hAnsiTheme="majorBidi" w:cstheme="majorBidi"/>
        </w:rPr>
        <w:t xml:space="preserve"> </w:t>
      </w:r>
      <w:r w:rsidR="003D369E" w:rsidRPr="00BB3823">
        <w:rPr>
          <w:rFonts w:asciiTheme="majorBidi" w:hAnsiTheme="majorBidi" w:cstheme="majorBidi"/>
        </w:rPr>
        <w:t>This position will remain open until filled.</w:t>
      </w:r>
    </w:p>
    <w:p w14:paraId="63AFABEF" w14:textId="77777777" w:rsidR="00C1520F" w:rsidRPr="00BB3823" w:rsidRDefault="00C1520F" w:rsidP="00297F37">
      <w:pPr>
        <w:pStyle w:val="NoSpacing"/>
        <w:rPr>
          <w:rFonts w:asciiTheme="majorBidi" w:hAnsiTheme="majorBidi" w:cstheme="majorBidi"/>
        </w:rPr>
      </w:pPr>
    </w:p>
    <w:p w14:paraId="6563E5FC" w14:textId="1D93FE55" w:rsidR="00C1520F" w:rsidRPr="00BB3823" w:rsidRDefault="004C0EF0" w:rsidP="00C1520F">
      <w:pPr>
        <w:spacing w:after="0" w:line="240" w:lineRule="auto"/>
        <w:rPr>
          <w:rFonts w:asciiTheme="majorBidi" w:eastAsiaTheme="minorEastAsia" w:hAnsiTheme="majorBidi" w:cstheme="majorBidi"/>
          <w:b/>
        </w:rPr>
      </w:pPr>
      <w:r w:rsidRPr="00BB3823">
        <w:rPr>
          <w:rFonts w:asciiTheme="majorBidi" w:eastAsiaTheme="minorEastAsia" w:hAnsiTheme="majorBidi" w:cstheme="majorBidi"/>
          <w:b/>
          <w:sz w:val="24"/>
          <w:szCs w:val="24"/>
        </w:rPr>
        <w:t>Employee</w:t>
      </w:r>
      <w:r w:rsidR="00C1520F" w:rsidRPr="00BB3823">
        <w:rPr>
          <w:rFonts w:asciiTheme="majorBidi" w:eastAsiaTheme="minorEastAsia" w:hAnsiTheme="majorBidi" w:cstheme="majorBidi"/>
          <w:b/>
          <w:sz w:val="24"/>
          <w:szCs w:val="24"/>
        </w:rPr>
        <w:t xml:space="preserve"> Signature</w:t>
      </w:r>
      <w:r w:rsidR="00C1520F" w:rsidRPr="00BB3823">
        <w:rPr>
          <w:rFonts w:asciiTheme="majorBidi" w:eastAsiaTheme="minorEastAsia" w:hAnsiTheme="majorBidi" w:cstheme="majorBidi"/>
          <w:b/>
        </w:rPr>
        <w:t>:</w:t>
      </w:r>
    </w:p>
    <w:p w14:paraId="447ADF8B" w14:textId="77777777" w:rsidR="00C1520F" w:rsidRPr="00BB3823" w:rsidRDefault="00C1520F" w:rsidP="00C1520F">
      <w:pPr>
        <w:spacing w:after="0" w:line="240" w:lineRule="auto"/>
        <w:rPr>
          <w:rFonts w:asciiTheme="majorBidi" w:eastAsiaTheme="minorEastAsia" w:hAnsiTheme="majorBidi" w:cstheme="majorBidi"/>
        </w:rPr>
      </w:pPr>
    </w:p>
    <w:p w14:paraId="38DEC006" w14:textId="77777777" w:rsidR="00C1520F" w:rsidRPr="00BB3823" w:rsidRDefault="00C1520F" w:rsidP="00C1520F">
      <w:pPr>
        <w:spacing w:after="0" w:line="240" w:lineRule="auto"/>
        <w:rPr>
          <w:rFonts w:asciiTheme="majorBidi" w:eastAsiaTheme="minorEastAsia" w:hAnsiTheme="majorBidi" w:cstheme="majorBidi"/>
        </w:rPr>
      </w:pPr>
      <w:r w:rsidRPr="00BB3823">
        <w:rPr>
          <w:rFonts w:asciiTheme="majorBidi" w:eastAsiaTheme="minorEastAsia" w:hAnsiTheme="majorBidi" w:cstheme="majorBidi"/>
        </w:rPr>
        <w:t>I hereby certify that I have reviewed the position description and agree to perform the responsibilities described therein. I understand the DICI may make modifications, additions or deletions to this position description at any time.</w:t>
      </w:r>
    </w:p>
    <w:p w14:paraId="54796891" w14:textId="77777777" w:rsidR="00C1520F" w:rsidRPr="00BB3823" w:rsidRDefault="00C1520F" w:rsidP="00C1520F">
      <w:pPr>
        <w:spacing w:after="0" w:line="240" w:lineRule="auto"/>
        <w:rPr>
          <w:rFonts w:asciiTheme="majorBidi" w:eastAsiaTheme="minorEastAsia" w:hAnsiTheme="majorBidi" w:cstheme="majorBidi"/>
        </w:rPr>
      </w:pPr>
    </w:p>
    <w:p w14:paraId="50AD59F7" w14:textId="432CACD2" w:rsidR="00C1520F" w:rsidRPr="00BB3823" w:rsidRDefault="004C0EF0" w:rsidP="00C1520F">
      <w:pPr>
        <w:spacing w:after="0" w:line="240" w:lineRule="auto"/>
        <w:rPr>
          <w:rFonts w:asciiTheme="majorBidi" w:eastAsiaTheme="minorEastAsia" w:hAnsiTheme="majorBidi" w:cstheme="majorBidi"/>
        </w:rPr>
      </w:pPr>
      <w:r w:rsidRPr="00BB3823">
        <w:rPr>
          <w:rFonts w:asciiTheme="majorBidi" w:eastAsiaTheme="minorEastAsia" w:hAnsiTheme="majorBidi" w:cstheme="majorBidi"/>
        </w:rPr>
        <w:t>Employee</w:t>
      </w:r>
      <w:r w:rsidR="00C1520F" w:rsidRPr="00BB3823">
        <w:rPr>
          <w:rFonts w:asciiTheme="majorBidi" w:eastAsiaTheme="minorEastAsia" w:hAnsiTheme="majorBidi" w:cstheme="majorBidi"/>
        </w:rPr>
        <w:t xml:space="preserve"> Printed Name _____________________________________________________________</w:t>
      </w:r>
    </w:p>
    <w:p w14:paraId="25614A06" w14:textId="77777777" w:rsidR="00C1520F" w:rsidRPr="00BB3823" w:rsidRDefault="00C1520F" w:rsidP="00C1520F">
      <w:pPr>
        <w:spacing w:after="0" w:line="240" w:lineRule="auto"/>
        <w:rPr>
          <w:rFonts w:asciiTheme="majorBidi" w:eastAsiaTheme="minorEastAsia" w:hAnsiTheme="majorBidi" w:cstheme="majorBidi"/>
        </w:rPr>
      </w:pPr>
    </w:p>
    <w:p w14:paraId="2061943C" w14:textId="26513E3F" w:rsidR="00C1520F" w:rsidRPr="00BB3823" w:rsidRDefault="004C0EF0" w:rsidP="00C1520F">
      <w:pPr>
        <w:spacing w:after="0" w:line="240" w:lineRule="auto"/>
        <w:rPr>
          <w:rFonts w:asciiTheme="majorBidi" w:eastAsiaTheme="minorEastAsia" w:hAnsiTheme="majorBidi" w:cstheme="majorBidi"/>
        </w:rPr>
      </w:pPr>
      <w:r w:rsidRPr="00BB3823">
        <w:rPr>
          <w:rFonts w:asciiTheme="majorBidi" w:eastAsiaTheme="minorEastAsia" w:hAnsiTheme="majorBidi" w:cstheme="majorBidi"/>
        </w:rPr>
        <w:t>Employee</w:t>
      </w:r>
      <w:r w:rsidR="00C1520F" w:rsidRPr="00BB3823">
        <w:rPr>
          <w:rFonts w:asciiTheme="majorBidi" w:eastAsiaTheme="minorEastAsia" w:hAnsiTheme="majorBidi" w:cstheme="majorBidi"/>
        </w:rPr>
        <w:t xml:space="preserve"> Signature</w:t>
      </w:r>
      <w:r w:rsidR="00C1520F" w:rsidRPr="00BB3823">
        <w:rPr>
          <w:rFonts w:asciiTheme="majorBidi" w:eastAsiaTheme="minorEastAsia" w:hAnsiTheme="majorBidi" w:cstheme="majorBidi"/>
        </w:rPr>
        <w:tab/>
        <w:t xml:space="preserve"> ________________________________________________________________</w:t>
      </w:r>
    </w:p>
    <w:p w14:paraId="5A808348" w14:textId="77777777" w:rsidR="00C1520F" w:rsidRPr="00BB3823" w:rsidRDefault="00C1520F" w:rsidP="00C1520F">
      <w:pPr>
        <w:spacing w:after="0" w:line="240" w:lineRule="auto"/>
        <w:rPr>
          <w:rFonts w:asciiTheme="majorBidi" w:eastAsiaTheme="minorEastAsia" w:hAnsiTheme="majorBidi" w:cstheme="majorBidi"/>
        </w:rPr>
      </w:pPr>
    </w:p>
    <w:p w14:paraId="0F3957EC" w14:textId="77777777" w:rsidR="00C1520F" w:rsidRPr="00BB3823" w:rsidRDefault="00C1520F" w:rsidP="00C1520F">
      <w:pPr>
        <w:spacing w:after="0" w:line="240" w:lineRule="auto"/>
        <w:rPr>
          <w:rFonts w:asciiTheme="majorBidi" w:eastAsiaTheme="minorEastAsia" w:hAnsiTheme="majorBidi" w:cstheme="majorBidi"/>
        </w:rPr>
      </w:pPr>
      <w:r w:rsidRPr="00BB3823">
        <w:rPr>
          <w:rFonts w:asciiTheme="majorBidi" w:eastAsiaTheme="minorEastAsia" w:hAnsiTheme="majorBidi" w:cstheme="majorBidi"/>
        </w:rPr>
        <w:t>Date ___________________________</w:t>
      </w:r>
    </w:p>
    <w:p w14:paraId="25EEA864" w14:textId="77777777" w:rsidR="00C1520F" w:rsidRPr="00BB3823" w:rsidRDefault="00C1520F" w:rsidP="00C1520F">
      <w:pPr>
        <w:spacing w:after="0" w:line="240" w:lineRule="auto"/>
        <w:rPr>
          <w:rFonts w:asciiTheme="majorBidi" w:eastAsiaTheme="minorEastAsia" w:hAnsiTheme="majorBidi" w:cstheme="majorBidi"/>
        </w:rPr>
      </w:pPr>
    </w:p>
    <w:p w14:paraId="4FBECBE2" w14:textId="77777777" w:rsidR="00C1520F" w:rsidRPr="00BB3823" w:rsidRDefault="00C1520F" w:rsidP="00C1520F">
      <w:pPr>
        <w:spacing w:after="0" w:line="240" w:lineRule="auto"/>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4675"/>
        <w:gridCol w:w="4675"/>
      </w:tblGrid>
      <w:tr w:rsidR="00C1520F" w:rsidRPr="00BB3823" w14:paraId="7F2DB8F6" w14:textId="77777777" w:rsidTr="00EE0551">
        <w:tc>
          <w:tcPr>
            <w:tcW w:w="4675" w:type="dxa"/>
            <w:tcBorders>
              <w:top w:val="single" w:sz="4" w:space="0" w:color="auto"/>
              <w:left w:val="single" w:sz="4" w:space="0" w:color="auto"/>
              <w:bottom w:val="single" w:sz="4" w:space="0" w:color="auto"/>
              <w:right w:val="single" w:sz="4" w:space="0" w:color="auto"/>
            </w:tcBorders>
            <w:hideMark/>
          </w:tcPr>
          <w:p w14:paraId="65A088D9" w14:textId="77777777" w:rsidR="00C1520F" w:rsidRPr="00BB3823" w:rsidRDefault="00C1520F" w:rsidP="00EE0551">
            <w:pPr>
              <w:rPr>
                <w:rFonts w:asciiTheme="majorBidi" w:eastAsiaTheme="minorEastAsia" w:hAnsiTheme="majorBidi" w:cstheme="majorBidi"/>
              </w:rPr>
            </w:pPr>
            <w:r w:rsidRPr="00BB3823">
              <w:rPr>
                <w:rFonts w:asciiTheme="majorBidi" w:eastAsiaTheme="minorEastAsia" w:hAnsiTheme="majorBidi" w:cstheme="majorBidi"/>
              </w:rPr>
              <w:t>Date Received by HR for file</w:t>
            </w:r>
          </w:p>
        </w:tc>
        <w:tc>
          <w:tcPr>
            <w:tcW w:w="4675" w:type="dxa"/>
            <w:tcBorders>
              <w:top w:val="single" w:sz="4" w:space="0" w:color="auto"/>
              <w:left w:val="single" w:sz="4" w:space="0" w:color="auto"/>
              <w:bottom w:val="single" w:sz="4" w:space="0" w:color="auto"/>
              <w:right w:val="single" w:sz="4" w:space="0" w:color="auto"/>
            </w:tcBorders>
          </w:tcPr>
          <w:p w14:paraId="5AAECE50" w14:textId="77777777" w:rsidR="00C1520F" w:rsidRPr="00BB3823" w:rsidRDefault="00C1520F" w:rsidP="00EE0551">
            <w:pPr>
              <w:rPr>
                <w:rFonts w:asciiTheme="majorBidi" w:eastAsiaTheme="minorEastAsia" w:hAnsiTheme="majorBidi" w:cstheme="majorBidi"/>
              </w:rPr>
            </w:pPr>
          </w:p>
        </w:tc>
      </w:tr>
    </w:tbl>
    <w:p w14:paraId="181DB6C5" w14:textId="77777777" w:rsidR="00C1520F" w:rsidRPr="00BB3823" w:rsidRDefault="00C1520F" w:rsidP="00297F37">
      <w:pPr>
        <w:pStyle w:val="NoSpacing"/>
        <w:rPr>
          <w:rFonts w:asciiTheme="majorBidi" w:hAnsiTheme="majorBidi" w:cstheme="majorBidi"/>
        </w:rPr>
      </w:pPr>
    </w:p>
    <w:sectPr w:rsidR="00C1520F" w:rsidRPr="00BB3823" w:rsidSect="005968E5">
      <w:headerReference w:type="default" r:id="rId11"/>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E06E8" w14:textId="77777777" w:rsidR="0005556D" w:rsidRDefault="0005556D" w:rsidP="00E6343B">
      <w:pPr>
        <w:spacing w:after="0" w:line="240" w:lineRule="auto"/>
      </w:pPr>
      <w:r>
        <w:separator/>
      </w:r>
    </w:p>
  </w:endnote>
  <w:endnote w:type="continuationSeparator" w:id="0">
    <w:p w14:paraId="7EE56CB9" w14:textId="77777777" w:rsidR="0005556D" w:rsidRDefault="0005556D" w:rsidP="00E6343B">
      <w:pPr>
        <w:spacing w:after="0" w:line="240" w:lineRule="auto"/>
      </w:pPr>
      <w:r>
        <w:continuationSeparator/>
      </w:r>
    </w:p>
  </w:endnote>
  <w:endnote w:type="continuationNotice" w:id="1">
    <w:p w14:paraId="1D637610" w14:textId="77777777" w:rsidR="0005556D" w:rsidRDefault="00055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47EE5" w14:textId="77777777" w:rsidR="0005556D" w:rsidRDefault="0005556D" w:rsidP="00E6343B">
      <w:pPr>
        <w:spacing w:after="0" w:line="240" w:lineRule="auto"/>
      </w:pPr>
      <w:r>
        <w:separator/>
      </w:r>
    </w:p>
  </w:footnote>
  <w:footnote w:type="continuationSeparator" w:id="0">
    <w:p w14:paraId="4165FD9C" w14:textId="77777777" w:rsidR="0005556D" w:rsidRDefault="0005556D" w:rsidP="00E6343B">
      <w:pPr>
        <w:spacing w:after="0" w:line="240" w:lineRule="auto"/>
      </w:pPr>
      <w:r>
        <w:continuationSeparator/>
      </w:r>
    </w:p>
  </w:footnote>
  <w:footnote w:type="continuationNotice" w:id="1">
    <w:p w14:paraId="401B4641" w14:textId="77777777" w:rsidR="0005556D" w:rsidRDefault="00055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35AF" w14:textId="06371F24" w:rsidR="00184662" w:rsidRDefault="004C0EF0" w:rsidP="00E6343B">
    <w:pPr>
      <w:pStyle w:val="Header"/>
      <w:jc w:val="center"/>
    </w:pPr>
    <w:r w:rsidRPr="00FD19D0">
      <w:rPr>
        <w:rFonts w:eastAsia="Times New Roman"/>
        <w:b/>
        <w:noProof/>
        <w:sz w:val="32"/>
        <w:szCs w:val="32"/>
      </w:rPr>
      <w:drawing>
        <wp:anchor distT="0" distB="0" distL="114300" distR="114300" simplePos="0" relativeHeight="251658240" behindDoc="1" locked="0" layoutInCell="1" allowOverlap="1" wp14:anchorId="14586782" wp14:editId="6D481655">
          <wp:simplePos x="0" y="0"/>
          <wp:positionH relativeFrom="margin">
            <wp:posOffset>2938007</wp:posOffset>
          </wp:positionH>
          <wp:positionV relativeFrom="page">
            <wp:posOffset>202758</wp:posOffset>
          </wp:positionV>
          <wp:extent cx="969645" cy="633095"/>
          <wp:effectExtent l="0" t="0" r="1905" b="0"/>
          <wp:wrapTight wrapText="bothSides">
            <wp:wrapPolygon edited="0">
              <wp:start x="0" y="0"/>
              <wp:lineTo x="0" y="20798"/>
              <wp:lineTo x="21218" y="20798"/>
              <wp:lineTo x="212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6964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35DA1" w14:textId="45B9DBEE" w:rsidR="00184662" w:rsidRDefault="00184662" w:rsidP="00E6343B">
    <w:pPr>
      <w:pStyle w:val="Header"/>
      <w:jc w:val="center"/>
    </w:pPr>
  </w:p>
  <w:p w14:paraId="4E3BC846" w14:textId="37B0DCE2" w:rsidR="002C01E9" w:rsidRDefault="002C01E9" w:rsidP="00E634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D1F"/>
    <w:multiLevelType w:val="hybridMultilevel"/>
    <w:tmpl w:val="5ECE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5F6C"/>
    <w:multiLevelType w:val="hybridMultilevel"/>
    <w:tmpl w:val="02921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58E"/>
    <w:multiLevelType w:val="multilevel"/>
    <w:tmpl w:val="A7D2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214E8"/>
    <w:multiLevelType w:val="multilevel"/>
    <w:tmpl w:val="5C6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C53C1"/>
    <w:multiLevelType w:val="hybridMultilevel"/>
    <w:tmpl w:val="9EB2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3784B"/>
    <w:multiLevelType w:val="hybridMultilevel"/>
    <w:tmpl w:val="5C7C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87193"/>
    <w:multiLevelType w:val="hybridMultilevel"/>
    <w:tmpl w:val="21EA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66CCF"/>
    <w:multiLevelType w:val="hybridMultilevel"/>
    <w:tmpl w:val="670C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32B48"/>
    <w:multiLevelType w:val="multilevel"/>
    <w:tmpl w:val="637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33FDC"/>
    <w:multiLevelType w:val="hybridMultilevel"/>
    <w:tmpl w:val="3650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44ECF"/>
    <w:multiLevelType w:val="hybridMultilevel"/>
    <w:tmpl w:val="4096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56AD8"/>
    <w:multiLevelType w:val="hybridMultilevel"/>
    <w:tmpl w:val="7C949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8426891">
    <w:abstractNumId w:val="7"/>
  </w:num>
  <w:num w:numId="2" w16cid:durableId="819887276">
    <w:abstractNumId w:val="6"/>
  </w:num>
  <w:num w:numId="3" w16cid:durableId="595092548">
    <w:abstractNumId w:val="5"/>
  </w:num>
  <w:num w:numId="4" w16cid:durableId="835195054">
    <w:abstractNumId w:val="0"/>
  </w:num>
  <w:num w:numId="5" w16cid:durableId="1727757368">
    <w:abstractNumId w:val="11"/>
  </w:num>
  <w:num w:numId="6" w16cid:durableId="12651505">
    <w:abstractNumId w:val="10"/>
  </w:num>
  <w:num w:numId="7" w16cid:durableId="630599111">
    <w:abstractNumId w:val="3"/>
  </w:num>
  <w:num w:numId="8" w16cid:durableId="385103531">
    <w:abstractNumId w:val="1"/>
  </w:num>
  <w:num w:numId="9" w16cid:durableId="209197224">
    <w:abstractNumId w:val="4"/>
  </w:num>
  <w:num w:numId="10" w16cid:durableId="1951742931">
    <w:abstractNumId w:val="8"/>
  </w:num>
  <w:num w:numId="11" w16cid:durableId="1159149730">
    <w:abstractNumId w:val="9"/>
  </w:num>
  <w:num w:numId="12" w16cid:durableId="15756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DY3MzAwMLYwMzNT0lEKTi0uzszPAykwqgUA1suaESwAAAA="/>
  </w:docVars>
  <w:rsids>
    <w:rsidRoot w:val="00720AEA"/>
    <w:rsid w:val="000039D7"/>
    <w:rsid w:val="00013CEE"/>
    <w:rsid w:val="00022805"/>
    <w:rsid w:val="0004710D"/>
    <w:rsid w:val="00054A7C"/>
    <w:rsid w:val="0005556D"/>
    <w:rsid w:val="00067F38"/>
    <w:rsid w:val="000715CB"/>
    <w:rsid w:val="00086F88"/>
    <w:rsid w:val="00093130"/>
    <w:rsid w:val="000A08BC"/>
    <w:rsid w:val="000B37BD"/>
    <w:rsid w:val="000B7D8E"/>
    <w:rsid w:val="000C31A4"/>
    <w:rsid w:val="000E209A"/>
    <w:rsid w:val="000F3325"/>
    <w:rsid w:val="00104FD7"/>
    <w:rsid w:val="00136BAF"/>
    <w:rsid w:val="00150AF0"/>
    <w:rsid w:val="00172C06"/>
    <w:rsid w:val="00184662"/>
    <w:rsid w:val="0019748D"/>
    <w:rsid w:val="001B400E"/>
    <w:rsid w:val="001B5784"/>
    <w:rsid w:val="001E5910"/>
    <w:rsid w:val="00203933"/>
    <w:rsid w:val="002162A6"/>
    <w:rsid w:val="0025224A"/>
    <w:rsid w:val="002651E0"/>
    <w:rsid w:val="002821FC"/>
    <w:rsid w:val="00297F37"/>
    <w:rsid w:val="002A26A7"/>
    <w:rsid w:val="002B199C"/>
    <w:rsid w:val="002B5F4B"/>
    <w:rsid w:val="002B651D"/>
    <w:rsid w:val="002C01E9"/>
    <w:rsid w:val="002C5E2B"/>
    <w:rsid w:val="002E67BC"/>
    <w:rsid w:val="002E6D25"/>
    <w:rsid w:val="002F0143"/>
    <w:rsid w:val="003155EF"/>
    <w:rsid w:val="00321E48"/>
    <w:rsid w:val="00360FD1"/>
    <w:rsid w:val="00384B1E"/>
    <w:rsid w:val="003907C4"/>
    <w:rsid w:val="003A133C"/>
    <w:rsid w:val="003D369E"/>
    <w:rsid w:val="003F2C1D"/>
    <w:rsid w:val="00467F7E"/>
    <w:rsid w:val="0049442C"/>
    <w:rsid w:val="004A1382"/>
    <w:rsid w:val="004B3C7B"/>
    <w:rsid w:val="004B4155"/>
    <w:rsid w:val="004C0EF0"/>
    <w:rsid w:val="004C7742"/>
    <w:rsid w:val="004C7AFC"/>
    <w:rsid w:val="004D5EEE"/>
    <w:rsid w:val="004E4C0D"/>
    <w:rsid w:val="005400F9"/>
    <w:rsid w:val="0058366A"/>
    <w:rsid w:val="005968E5"/>
    <w:rsid w:val="005C327E"/>
    <w:rsid w:val="005F1273"/>
    <w:rsid w:val="00611589"/>
    <w:rsid w:val="0062257B"/>
    <w:rsid w:val="00623C76"/>
    <w:rsid w:val="00626779"/>
    <w:rsid w:val="0063687A"/>
    <w:rsid w:val="0065022C"/>
    <w:rsid w:val="0065514D"/>
    <w:rsid w:val="00701493"/>
    <w:rsid w:val="00720AEA"/>
    <w:rsid w:val="00722974"/>
    <w:rsid w:val="0073223D"/>
    <w:rsid w:val="00740230"/>
    <w:rsid w:val="00745EA5"/>
    <w:rsid w:val="007C1961"/>
    <w:rsid w:val="007C52DD"/>
    <w:rsid w:val="007C7A05"/>
    <w:rsid w:val="007D718C"/>
    <w:rsid w:val="008038C9"/>
    <w:rsid w:val="00806743"/>
    <w:rsid w:val="00821D18"/>
    <w:rsid w:val="008360BA"/>
    <w:rsid w:val="00837ADA"/>
    <w:rsid w:val="00861687"/>
    <w:rsid w:val="0086347B"/>
    <w:rsid w:val="00880AF9"/>
    <w:rsid w:val="00894438"/>
    <w:rsid w:val="008C34C0"/>
    <w:rsid w:val="008C56AA"/>
    <w:rsid w:val="008D4FAD"/>
    <w:rsid w:val="008D6047"/>
    <w:rsid w:val="008F1102"/>
    <w:rsid w:val="008F5075"/>
    <w:rsid w:val="00917EC5"/>
    <w:rsid w:val="0092171A"/>
    <w:rsid w:val="009370CB"/>
    <w:rsid w:val="00940B11"/>
    <w:rsid w:val="00943ACF"/>
    <w:rsid w:val="00953C41"/>
    <w:rsid w:val="00961884"/>
    <w:rsid w:val="00965394"/>
    <w:rsid w:val="00983F1C"/>
    <w:rsid w:val="009B3947"/>
    <w:rsid w:val="009C04FC"/>
    <w:rsid w:val="009E752F"/>
    <w:rsid w:val="00A060AC"/>
    <w:rsid w:val="00A070DC"/>
    <w:rsid w:val="00A15166"/>
    <w:rsid w:val="00A15C4C"/>
    <w:rsid w:val="00A17AAC"/>
    <w:rsid w:val="00A273A2"/>
    <w:rsid w:val="00A3241D"/>
    <w:rsid w:val="00A42551"/>
    <w:rsid w:val="00A46893"/>
    <w:rsid w:val="00A62967"/>
    <w:rsid w:val="00A653ED"/>
    <w:rsid w:val="00A7329B"/>
    <w:rsid w:val="00A978AD"/>
    <w:rsid w:val="00A97B59"/>
    <w:rsid w:val="00B06D1A"/>
    <w:rsid w:val="00B1140D"/>
    <w:rsid w:val="00B26BBC"/>
    <w:rsid w:val="00B4025C"/>
    <w:rsid w:val="00B57ED3"/>
    <w:rsid w:val="00B62163"/>
    <w:rsid w:val="00B86A7F"/>
    <w:rsid w:val="00B939DA"/>
    <w:rsid w:val="00BA1AA5"/>
    <w:rsid w:val="00BA6F65"/>
    <w:rsid w:val="00BB3823"/>
    <w:rsid w:val="00BB7903"/>
    <w:rsid w:val="00BD06D5"/>
    <w:rsid w:val="00BF1312"/>
    <w:rsid w:val="00BF181E"/>
    <w:rsid w:val="00C1520F"/>
    <w:rsid w:val="00C26845"/>
    <w:rsid w:val="00C52552"/>
    <w:rsid w:val="00CA6CC1"/>
    <w:rsid w:val="00CD57CB"/>
    <w:rsid w:val="00D051FA"/>
    <w:rsid w:val="00D11732"/>
    <w:rsid w:val="00D731AF"/>
    <w:rsid w:val="00D8282D"/>
    <w:rsid w:val="00DC6035"/>
    <w:rsid w:val="00DD309C"/>
    <w:rsid w:val="00DE0DC3"/>
    <w:rsid w:val="00DE2828"/>
    <w:rsid w:val="00DE3D71"/>
    <w:rsid w:val="00E076B5"/>
    <w:rsid w:val="00E258C5"/>
    <w:rsid w:val="00E42090"/>
    <w:rsid w:val="00E6343B"/>
    <w:rsid w:val="00E67211"/>
    <w:rsid w:val="00E94286"/>
    <w:rsid w:val="00EA257D"/>
    <w:rsid w:val="00EB09BC"/>
    <w:rsid w:val="00ED517C"/>
    <w:rsid w:val="00EF7D3D"/>
    <w:rsid w:val="00F24383"/>
    <w:rsid w:val="00F34DDD"/>
    <w:rsid w:val="00F3613F"/>
    <w:rsid w:val="00F37AF7"/>
    <w:rsid w:val="00F37E5E"/>
    <w:rsid w:val="00F45080"/>
    <w:rsid w:val="00F72316"/>
    <w:rsid w:val="00F8713E"/>
    <w:rsid w:val="00FB5EE5"/>
    <w:rsid w:val="00FD2217"/>
    <w:rsid w:val="00FD6C5F"/>
    <w:rsid w:val="00FE7670"/>
    <w:rsid w:val="00FF555F"/>
    <w:rsid w:val="00FF74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96EBB"/>
  <w15:docId w15:val="{A523C3A1-263B-4C65-803B-E2BF7E2F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8BC"/>
    <w:pPr>
      <w:ind w:left="720"/>
      <w:contextualSpacing/>
    </w:pPr>
  </w:style>
  <w:style w:type="character" w:styleId="Hyperlink">
    <w:name w:val="Hyperlink"/>
    <w:basedOn w:val="DefaultParagraphFont"/>
    <w:uiPriority w:val="99"/>
    <w:unhideWhenUsed/>
    <w:rsid w:val="00A7329B"/>
    <w:rPr>
      <w:color w:val="0000FF" w:themeColor="hyperlink"/>
      <w:u w:val="single"/>
    </w:rPr>
  </w:style>
  <w:style w:type="paragraph" w:styleId="NoSpacing">
    <w:name w:val="No Spacing"/>
    <w:uiPriority w:val="1"/>
    <w:qFormat/>
    <w:rsid w:val="00150AF0"/>
    <w:pPr>
      <w:spacing w:after="0" w:line="240" w:lineRule="auto"/>
    </w:pPr>
    <w:rPr>
      <w:rFonts w:eastAsiaTheme="minorEastAsia"/>
    </w:rPr>
  </w:style>
  <w:style w:type="paragraph" w:styleId="BalloonText">
    <w:name w:val="Balloon Text"/>
    <w:basedOn w:val="Normal"/>
    <w:link w:val="BalloonTextChar"/>
    <w:uiPriority w:val="99"/>
    <w:semiHidden/>
    <w:unhideWhenUsed/>
    <w:rsid w:val="00FF7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A6"/>
    <w:rPr>
      <w:rFonts w:ascii="Segoe UI" w:hAnsi="Segoe UI" w:cs="Segoe UI"/>
      <w:sz w:val="18"/>
      <w:szCs w:val="18"/>
    </w:rPr>
  </w:style>
  <w:style w:type="table" w:styleId="TableGrid">
    <w:name w:val="Table Grid"/>
    <w:basedOn w:val="TableNormal"/>
    <w:uiPriority w:val="59"/>
    <w:rsid w:val="00A17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3B"/>
  </w:style>
  <w:style w:type="paragraph" w:styleId="Footer">
    <w:name w:val="footer"/>
    <w:basedOn w:val="Normal"/>
    <w:link w:val="FooterChar"/>
    <w:uiPriority w:val="99"/>
    <w:unhideWhenUsed/>
    <w:rsid w:val="00E6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3B"/>
  </w:style>
  <w:style w:type="character" w:styleId="UnresolvedMention">
    <w:name w:val="Unresolved Mention"/>
    <w:basedOn w:val="DefaultParagraphFont"/>
    <w:uiPriority w:val="99"/>
    <w:semiHidden/>
    <w:unhideWhenUsed/>
    <w:rsid w:val="002F0143"/>
    <w:rPr>
      <w:color w:val="605E5C"/>
      <w:shd w:val="clear" w:color="auto" w:fill="E1DFDD"/>
    </w:rPr>
  </w:style>
  <w:style w:type="paragraph" w:customStyle="1" w:styleId="List1">
    <w:name w:val="List1"/>
    <w:basedOn w:val="Normal"/>
    <w:rsid w:val="002162A6"/>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14416">
      <w:bodyDiv w:val="1"/>
      <w:marLeft w:val="0"/>
      <w:marRight w:val="0"/>
      <w:marTop w:val="0"/>
      <w:marBottom w:val="0"/>
      <w:divBdr>
        <w:top w:val="none" w:sz="0" w:space="0" w:color="auto"/>
        <w:left w:val="none" w:sz="0" w:space="0" w:color="auto"/>
        <w:bottom w:val="none" w:sz="0" w:space="0" w:color="auto"/>
        <w:right w:val="none" w:sz="0" w:space="0" w:color="auto"/>
      </w:divBdr>
    </w:div>
    <w:div w:id="1933077755">
      <w:bodyDiv w:val="1"/>
      <w:marLeft w:val="0"/>
      <w:marRight w:val="0"/>
      <w:marTop w:val="0"/>
      <w:marBottom w:val="0"/>
      <w:divBdr>
        <w:top w:val="none" w:sz="0" w:space="0" w:color="auto"/>
        <w:left w:val="none" w:sz="0" w:space="0" w:color="auto"/>
        <w:bottom w:val="none" w:sz="0" w:space="0" w:color="auto"/>
        <w:right w:val="none" w:sz="0" w:space="0" w:color="auto"/>
      </w:divBdr>
    </w:div>
    <w:div w:id="21115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iring@denverindiancenter.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b314127b-5c46-4ca2-bfed-47d3ec35b500@namprd19.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CC6AFFA1B8E4CA2E7B9B425B81759" ma:contentTypeVersion="12" ma:contentTypeDescription="Create a new document." ma:contentTypeScope="" ma:versionID="691c8d75243a42ab7eae4012bcd25a0d">
  <xsd:schema xmlns:xsd="http://www.w3.org/2001/XMLSchema" xmlns:xs="http://www.w3.org/2001/XMLSchema" xmlns:p="http://schemas.microsoft.com/office/2006/metadata/properties" xmlns:ns3="c79196c3-4c68-48f9-8ec0-f1707f9f2237" xmlns:ns4="df7149bb-2533-4fd9-bc1d-dd7195d9f861" targetNamespace="http://schemas.microsoft.com/office/2006/metadata/properties" ma:root="true" ma:fieldsID="5b8342255dd1fab8473630c490001ea3" ns3:_="" ns4:_="">
    <xsd:import namespace="c79196c3-4c68-48f9-8ec0-f1707f9f2237"/>
    <xsd:import namespace="df7149bb-2533-4fd9-bc1d-dd7195d9f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96c3-4c68-48f9-8ec0-f1707f9f22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149bb-2533-4fd9-bc1d-dd7195d9f8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7149bb-2533-4fd9-bc1d-dd7195d9f861" xsi:nil="true"/>
  </documentManagement>
</p:properties>
</file>

<file path=customXml/itemProps1.xml><?xml version="1.0" encoding="utf-8"?>
<ds:datastoreItem xmlns:ds="http://schemas.openxmlformats.org/officeDocument/2006/customXml" ds:itemID="{204E0DB0-2262-409C-AF7C-44767961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96c3-4c68-48f9-8ec0-f1707f9f2237"/>
    <ds:schemaRef ds:uri="df7149bb-2533-4fd9-bc1d-dd7195d9f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E5F04-C836-4536-9DF8-D54A556A2B06}">
  <ds:schemaRefs>
    <ds:schemaRef ds:uri="http://schemas.microsoft.com/sharepoint/v3/contenttype/forms"/>
  </ds:schemaRefs>
</ds:datastoreItem>
</file>

<file path=customXml/itemProps3.xml><?xml version="1.0" encoding="utf-8"?>
<ds:datastoreItem xmlns:ds="http://schemas.openxmlformats.org/officeDocument/2006/customXml" ds:itemID="{1FA690CE-9E66-440C-A858-77063D54B5E0}">
  <ds:schemaRefs>
    <ds:schemaRef ds:uri="http://schemas.microsoft.com/office/2006/metadata/properties"/>
    <ds:schemaRef ds:uri="http://schemas.microsoft.com/office/infopath/2007/PartnerControls"/>
    <ds:schemaRef ds:uri="df7149bb-2533-4fd9-bc1d-dd7195d9f86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DoTS</dc:creator>
  <cp:lastModifiedBy>Mekete Sugebo</cp:lastModifiedBy>
  <cp:revision>6</cp:revision>
  <cp:lastPrinted>2019-10-07T19:34:00Z</cp:lastPrinted>
  <dcterms:created xsi:type="dcterms:W3CDTF">2023-12-11T19:27:00Z</dcterms:created>
  <dcterms:modified xsi:type="dcterms:W3CDTF">2024-07-20T02:53:00Z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3114dd9b8a6094c0645c4ce36714208db05291b6837a8a6f3f6f3931fa92b99b</vt:lpwstr>
  </property>
  <property fmtid="{D5CDD505-2E9C-101B-9397-08002B2CF9AE}" pid="3" name="ContentTypeId">
    <vt:lpwstr>0x0101000D1CC6AFFA1B8E4CA2E7B9B425B81759</vt:lpwstr>
  </property>
</Properties>
</file>